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0E7" w14:textId="77777777" w:rsidR="004A01EA" w:rsidRDefault="004A01EA">
      <w:pPr>
        <w:rPr>
          <w:rFonts w:hint="eastAsia"/>
        </w:rPr>
      </w:pPr>
      <w:r>
        <w:rPr>
          <w:rFonts w:hint="eastAsia"/>
        </w:rPr>
        <w:t>种字的拼音和笔画</w:t>
      </w:r>
    </w:p>
    <w:p w14:paraId="4CEF8D02" w14:textId="77777777" w:rsidR="004A01EA" w:rsidRDefault="004A01EA">
      <w:pPr>
        <w:rPr>
          <w:rFonts w:hint="eastAsia"/>
        </w:rPr>
      </w:pPr>
      <w:r>
        <w:rPr>
          <w:rFonts w:hint="eastAsia"/>
        </w:rPr>
        <w:t>汉字是世界上最古老的文字之一，承载着中华民族几千年的历史文化。每一个汉字都有其独特的构造与意义，其中“种”字便是这样一个充满生命力的例子。“种”字在汉语中的使用频率较高，它不仅代表了植物的种子，也广泛用于形容事物的起源、种类等概念。</w:t>
      </w:r>
    </w:p>
    <w:p w14:paraId="5699E7EB" w14:textId="77777777" w:rsidR="004A01EA" w:rsidRDefault="004A01EA">
      <w:pPr>
        <w:rPr>
          <w:rFonts w:hint="eastAsia"/>
        </w:rPr>
      </w:pPr>
    </w:p>
    <w:p w14:paraId="17BCDAE9" w14:textId="77777777" w:rsidR="004A01EA" w:rsidRDefault="004A01EA">
      <w:pPr>
        <w:rPr>
          <w:rFonts w:hint="eastAsia"/>
        </w:rPr>
      </w:pPr>
      <w:r>
        <w:rPr>
          <w:rFonts w:hint="eastAsia"/>
        </w:rPr>
        <w:t>拼音解析</w:t>
      </w:r>
    </w:p>
    <w:p w14:paraId="7789900E" w14:textId="77777777" w:rsidR="004A01EA" w:rsidRDefault="004A01EA">
      <w:pPr>
        <w:rPr>
          <w:rFonts w:hint="eastAsia"/>
        </w:rPr>
      </w:pPr>
      <w:r>
        <w:rPr>
          <w:rFonts w:hint="eastAsia"/>
        </w:rPr>
        <w:t>“种”字的拼音为“zhòng”，属于第四声。在汉语拼音体系中，这个音节由声母“zh”和韵母“ong”组成。声母“zh”发音时需要舌尖抵住上前牙龈部位，形成阻碍后释放气流发声；而韵母“ong”则是一个后鼻音，发音时舌头位置较低且靠后，声音通过鼻腔发出。在实际应用中，“种”字还存在另一个读音：“chóng”，用于姓氏或某些特定词汇中。</w:t>
      </w:r>
    </w:p>
    <w:p w14:paraId="0800A92F" w14:textId="77777777" w:rsidR="004A01EA" w:rsidRDefault="004A01EA">
      <w:pPr>
        <w:rPr>
          <w:rFonts w:hint="eastAsia"/>
        </w:rPr>
      </w:pPr>
    </w:p>
    <w:p w14:paraId="3975C4CC" w14:textId="77777777" w:rsidR="004A01EA" w:rsidRDefault="004A01EA">
      <w:pPr>
        <w:rPr>
          <w:rFonts w:hint="eastAsia"/>
        </w:rPr>
      </w:pPr>
      <w:r>
        <w:rPr>
          <w:rFonts w:hint="eastAsia"/>
        </w:rPr>
        <w:t>笔画介绍</w:t>
      </w:r>
    </w:p>
    <w:p w14:paraId="332CEB2E" w14:textId="77777777" w:rsidR="004A01EA" w:rsidRDefault="004A01EA">
      <w:pPr>
        <w:rPr>
          <w:rFonts w:hint="eastAsia"/>
        </w:rPr>
      </w:pPr>
      <w:r>
        <w:rPr>
          <w:rFonts w:hint="eastAsia"/>
        </w:rPr>
        <w:t>关于“种”字的书写，它总共由9划组成。首先写的是左边的“禾”部，象征着谷物，共5划，分别是撇、横、竖、撇、捺。然后是在右侧书写的“中”字，4划，分别为竖、横折、横、竖，表示中心或内部的意思。这种结构布局体现了古代中国对农业重视的文化背景，同时也隐含了万物生长皆有其核心这一哲学思想。</w:t>
      </w:r>
    </w:p>
    <w:p w14:paraId="0AB30E01" w14:textId="77777777" w:rsidR="004A01EA" w:rsidRDefault="004A01EA">
      <w:pPr>
        <w:rPr>
          <w:rFonts w:hint="eastAsia"/>
        </w:rPr>
      </w:pPr>
    </w:p>
    <w:p w14:paraId="61221AF7" w14:textId="77777777" w:rsidR="004A01EA" w:rsidRDefault="004A01EA">
      <w:pPr>
        <w:rPr>
          <w:rFonts w:hint="eastAsia"/>
        </w:rPr>
      </w:pPr>
      <w:r>
        <w:rPr>
          <w:rFonts w:hint="eastAsia"/>
        </w:rPr>
        <w:t>文化内涵</w:t>
      </w:r>
    </w:p>
    <w:p w14:paraId="76AF658A" w14:textId="77777777" w:rsidR="004A01EA" w:rsidRDefault="004A01EA">
      <w:pPr>
        <w:rPr>
          <w:rFonts w:hint="eastAsia"/>
        </w:rPr>
      </w:pPr>
      <w:r>
        <w:rPr>
          <w:rFonts w:hint="eastAsia"/>
        </w:rPr>
        <w:t>从文化角度来看，“种”字不仅仅局限于字面意思，它更是中华农耕文明的一个缩影。在中国传统文化里，播种不仅是农业生产的基础活动，更寓意着希望与新生。无论是春天播下的种子还是人们心中怀揣的梦想，都蕴含着对未来美好生活的向往。因此，“种”字在很多成语和俗语中出现，如“种瓜得瓜，种豆得豆”，这句话形象地表达了因果报应的道理，告诉人们付出与收获之间的直接关系。</w:t>
      </w:r>
    </w:p>
    <w:p w14:paraId="7B777A55" w14:textId="77777777" w:rsidR="004A01EA" w:rsidRDefault="004A01EA">
      <w:pPr>
        <w:rPr>
          <w:rFonts w:hint="eastAsia"/>
        </w:rPr>
      </w:pPr>
    </w:p>
    <w:p w14:paraId="704D167A" w14:textId="77777777" w:rsidR="004A01EA" w:rsidRDefault="004A01EA">
      <w:pPr>
        <w:rPr>
          <w:rFonts w:hint="eastAsia"/>
        </w:rPr>
      </w:pPr>
      <w:r>
        <w:rPr>
          <w:rFonts w:hint="eastAsia"/>
        </w:rPr>
        <w:t>现代意义</w:t>
      </w:r>
    </w:p>
    <w:p w14:paraId="55EF34AC" w14:textId="77777777" w:rsidR="004A01EA" w:rsidRDefault="004A01EA">
      <w:pPr>
        <w:rPr>
          <w:rFonts w:hint="eastAsia"/>
        </w:rPr>
      </w:pPr>
      <w:r>
        <w:rPr>
          <w:rFonts w:hint="eastAsia"/>
        </w:rPr>
        <w:t>在现代社会，“种”字的应用范围更加广泛。除了传统的农业领域外，在科技、经济、文化等多个方面都能看到它的身影。例如，在互联网行业常说的“种子用户”，指的是最早尝试新产品或服务的一批用户，他们就像播种者一样，对于产品的推广和发展起到了至关重要的作用。“种”字还被用来指代基因工程中的遗传物质，显示了科学技术的发展如何赋予古老文字新的含义。</w:t>
      </w:r>
    </w:p>
    <w:p w14:paraId="132EE927" w14:textId="77777777" w:rsidR="004A01EA" w:rsidRDefault="004A01EA">
      <w:pPr>
        <w:rPr>
          <w:rFonts w:hint="eastAsia"/>
        </w:rPr>
      </w:pPr>
    </w:p>
    <w:p w14:paraId="3D045D18" w14:textId="77777777" w:rsidR="004A01EA" w:rsidRDefault="004A01EA">
      <w:pPr>
        <w:rPr>
          <w:rFonts w:hint="eastAsia"/>
        </w:rPr>
      </w:pPr>
    </w:p>
    <w:p w14:paraId="630706AD" w14:textId="77777777" w:rsidR="004A01EA" w:rsidRDefault="004A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F37C3" w14:textId="6B742D9E" w:rsidR="008D583D" w:rsidRDefault="008D583D"/>
    <w:sectPr w:rsidR="008D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D"/>
    <w:rsid w:val="004A01EA"/>
    <w:rsid w:val="008D58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6646-6F06-4B92-A413-C826BA2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