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3447" w14:textId="77777777" w:rsidR="00170113" w:rsidRDefault="00170113">
      <w:pPr>
        <w:rPr>
          <w:rFonts w:hint="eastAsia"/>
        </w:rPr>
      </w:pPr>
      <w:r>
        <w:rPr>
          <w:rFonts w:hint="eastAsia"/>
        </w:rPr>
        <w:t>种子的拼音</w:t>
      </w:r>
    </w:p>
    <w:p w14:paraId="40831362" w14:textId="77777777" w:rsidR="00170113" w:rsidRDefault="00170113">
      <w:pPr>
        <w:rPr>
          <w:rFonts w:hint="eastAsia"/>
        </w:rPr>
      </w:pPr>
      <w:r>
        <w:rPr>
          <w:rFonts w:hint="eastAsia"/>
        </w:rPr>
        <w:t>种子，在汉语中的拼音是“zhong3 zi5”。这一词汇代表了植物生命周期中一个极为关键的部分，它不仅象征着生命的延续，也是自然界多样性的基础。种子是植物经过授粉、受精等过程后形成的繁殖器官，内含胚胎和养分储备，可以在适宜条件下萌发成为新的植物个体。</w:t>
      </w:r>
    </w:p>
    <w:p w14:paraId="24626558" w14:textId="77777777" w:rsidR="00170113" w:rsidRDefault="00170113">
      <w:pPr>
        <w:rPr>
          <w:rFonts w:hint="eastAsia"/>
        </w:rPr>
      </w:pPr>
    </w:p>
    <w:p w14:paraId="5F230764" w14:textId="77777777" w:rsidR="00170113" w:rsidRDefault="00170113">
      <w:pPr>
        <w:rPr>
          <w:rFonts w:hint="eastAsia"/>
        </w:rPr>
      </w:pPr>
      <w:r>
        <w:rPr>
          <w:rFonts w:hint="eastAsia"/>
        </w:rPr>
        <w:t>种子的重要性</w:t>
      </w:r>
    </w:p>
    <w:p w14:paraId="1B726365" w14:textId="77777777" w:rsidR="00170113" w:rsidRDefault="00170113">
      <w:pPr>
        <w:rPr>
          <w:rFonts w:hint="eastAsia"/>
        </w:rPr>
      </w:pPr>
      <w:r>
        <w:rPr>
          <w:rFonts w:hint="eastAsia"/>
        </w:rPr>
        <w:t>种子对于地球上的生命至关重要。它们保证了植物物种的延续。在恶劣环境下，许多种子能够进入休眠状态，等待条件合适时再行萌发，这使得植物能够在不同的环境中生存下来。种子是人类和其他动物的食物来源。从小麦、稻米到坚果、水果，我们的饮食中有很大一部分直接或间接地依赖于种子。种子还在医药、工业等多个领域发挥着重要作用。</w:t>
      </w:r>
    </w:p>
    <w:p w14:paraId="753F00BE" w14:textId="77777777" w:rsidR="00170113" w:rsidRDefault="00170113">
      <w:pPr>
        <w:rPr>
          <w:rFonts w:hint="eastAsia"/>
        </w:rPr>
      </w:pPr>
    </w:p>
    <w:p w14:paraId="333190C8" w14:textId="77777777" w:rsidR="00170113" w:rsidRDefault="00170113">
      <w:pPr>
        <w:rPr>
          <w:rFonts w:hint="eastAsia"/>
        </w:rPr>
      </w:pPr>
      <w:r>
        <w:rPr>
          <w:rFonts w:hint="eastAsia"/>
        </w:rPr>
        <w:t>种子的多样性</w:t>
      </w:r>
    </w:p>
    <w:p w14:paraId="0AE0F8AC" w14:textId="77777777" w:rsidR="00170113" w:rsidRDefault="00170113">
      <w:pPr>
        <w:rPr>
          <w:rFonts w:hint="eastAsia"/>
        </w:rPr>
      </w:pPr>
      <w:r>
        <w:rPr>
          <w:rFonts w:hint="eastAsia"/>
        </w:rPr>
        <w:t>世界上存在着数以万计的不同类型的种子，每一种都有其独特的形态、结构和适应机制。例如，有些种子被包裹在果实之中，依靠动物食用后排泄来传播；而另一些则借助风力或者水力进行传播。这种多样性不仅反映了自然选择的力量，也展现了生物为了适应环境所做出的巧妙调整。种子库和基因银行的存在，就是为了保护这些珍贵的遗传资源，确保未来的农业和生态系统健康。</w:t>
      </w:r>
    </w:p>
    <w:p w14:paraId="5594D64B" w14:textId="77777777" w:rsidR="00170113" w:rsidRDefault="00170113">
      <w:pPr>
        <w:rPr>
          <w:rFonts w:hint="eastAsia"/>
        </w:rPr>
      </w:pPr>
    </w:p>
    <w:p w14:paraId="42E98C1D" w14:textId="77777777" w:rsidR="00170113" w:rsidRDefault="00170113">
      <w:pPr>
        <w:rPr>
          <w:rFonts w:hint="eastAsia"/>
        </w:rPr>
      </w:pPr>
      <w:r>
        <w:rPr>
          <w:rFonts w:hint="eastAsia"/>
        </w:rPr>
        <w:t>种子与未来</w:t>
      </w:r>
    </w:p>
    <w:p w14:paraId="38A3A149" w14:textId="77777777" w:rsidR="00170113" w:rsidRDefault="00170113">
      <w:pPr>
        <w:rPr>
          <w:rFonts w:hint="eastAsia"/>
        </w:rPr>
      </w:pPr>
      <w:r>
        <w:rPr>
          <w:rFonts w:hint="eastAsia"/>
        </w:rPr>
        <w:t>面对气候变化和环境挑战，种子的研究显得尤为重要。科学家们正在探索如何利用传统作物品种中的优良特性，以及野生亲缘种中的抗病性和耐逆性，培育出更加适应未来环境变化的新品种。同时，随着基因编辑技术的发展，人们可以更精确地改良种子，提高农作物产量，增强对病虫害的抵抗力，为全球粮食安全贡献力量。</w:t>
      </w:r>
    </w:p>
    <w:p w14:paraId="5D2EA754" w14:textId="77777777" w:rsidR="00170113" w:rsidRDefault="00170113">
      <w:pPr>
        <w:rPr>
          <w:rFonts w:hint="eastAsia"/>
        </w:rPr>
      </w:pPr>
    </w:p>
    <w:p w14:paraId="7153DC27" w14:textId="77777777" w:rsidR="00170113" w:rsidRDefault="00170113">
      <w:pPr>
        <w:rPr>
          <w:rFonts w:hint="eastAsia"/>
        </w:rPr>
      </w:pPr>
      <w:r>
        <w:rPr>
          <w:rFonts w:hint="eastAsia"/>
        </w:rPr>
        <w:t>最后的总结</w:t>
      </w:r>
    </w:p>
    <w:p w14:paraId="32468FC6" w14:textId="77777777" w:rsidR="00170113" w:rsidRDefault="00170113">
      <w:pPr>
        <w:rPr>
          <w:rFonts w:hint="eastAsia"/>
        </w:rPr>
      </w:pPr>
      <w:r>
        <w:rPr>
          <w:rFonts w:hint="eastAsia"/>
        </w:rPr>
        <w:t>“zhong3 zi5”不仅仅是一个简单的汉语词汇，它背后承载的是生命延续、食物供给乃至整个生态系统的稳定。通过对种子的深入了解和研究，我们不仅可以更好地保护自然资源，还能为解决全球面临的重大挑战提供新的思路和方法。让我们珍惜每一粒种子，因为它们代表着无限的可能性和希望。</w:t>
      </w:r>
    </w:p>
    <w:p w14:paraId="0C56A39A" w14:textId="77777777" w:rsidR="00170113" w:rsidRDefault="00170113">
      <w:pPr>
        <w:rPr>
          <w:rFonts w:hint="eastAsia"/>
        </w:rPr>
      </w:pPr>
    </w:p>
    <w:p w14:paraId="0BDAB1B3" w14:textId="77777777" w:rsidR="00170113" w:rsidRDefault="0017011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95D6C83" w14:textId="72CF0AB5" w:rsidR="004B7522" w:rsidRDefault="004B7522"/>
    <w:sectPr w:rsidR="004B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22"/>
    <w:rsid w:val="00170113"/>
    <w:rsid w:val="004B752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4B724-75FE-4B10-95F9-0C101B4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