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C44C" w14:textId="77777777" w:rsidR="00F45D65" w:rsidRDefault="00F45D65">
      <w:pPr>
        <w:rPr>
          <w:rFonts w:hint="eastAsia"/>
        </w:rPr>
      </w:pPr>
    </w:p>
    <w:p w14:paraId="0FB67CCC" w14:textId="77777777" w:rsidR="00F45D65" w:rsidRDefault="00F45D65">
      <w:pPr>
        <w:rPr>
          <w:rFonts w:hint="eastAsia"/>
        </w:rPr>
      </w:pPr>
      <w:r>
        <w:rPr>
          <w:rFonts w:hint="eastAsia"/>
        </w:rPr>
        <w:tab/>
        <w:t>种子是什么意思</w:t>
      </w:r>
    </w:p>
    <w:p w14:paraId="7A7992D3" w14:textId="77777777" w:rsidR="00F45D65" w:rsidRDefault="00F45D65">
      <w:pPr>
        <w:rPr>
          <w:rFonts w:hint="eastAsia"/>
        </w:rPr>
      </w:pPr>
    </w:p>
    <w:p w14:paraId="707F5D9D" w14:textId="77777777" w:rsidR="00F45D65" w:rsidRDefault="00F45D65">
      <w:pPr>
        <w:rPr>
          <w:rFonts w:hint="eastAsia"/>
        </w:rPr>
      </w:pPr>
    </w:p>
    <w:p w14:paraId="1F2B4739" w14:textId="77777777" w:rsidR="00F45D65" w:rsidRDefault="00F45D65">
      <w:pPr>
        <w:rPr>
          <w:rFonts w:hint="eastAsia"/>
        </w:rPr>
      </w:pPr>
      <w:r>
        <w:rPr>
          <w:rFonts w:hint="eastAsia"/>
        </w:rPr>
        <w:tab/>
        <w:t>种子，这个看似简单的词汇，实则蕴含着丰富的生命意义与生态价值。在自然界中，种子是植物繁殖的基本单位，它们承载着生命的延续与物种的多样性。从生物学角度来看，种子是植物通过开花、授粉、结实等一系列复杂过程后形成的，内部包含了胚、营养物质以及保护结构，能够在适宜的条件下萌发并成长为新的植株。</w:t>
      </w:r>
    </w:p>
    <w:p w14:paraId="7E28C475" w14:textId="77777777" w:rsidR="00F45D65" w:rsidRDefault="00F45D65">
      <w:pPr>
        <w:rPr>
          <w:rFonts w:hint="eastAsia"/>
        </w:rPr>
      </w:pPr>
    </w:p>
    <w:p w14:paraId="618C8D42" w14:textId="77777777" w:rsidR="00F45D65" w:rsidRDefault="00F45D65">
      <w:pPr>
        <w:rPr>
          <w:rFonts w:hint="eastAsia"/>
        </w:rPr>
      </w:pPr>
    </w:p>
    <w:p w14:paraId="642C5C5A" w14:textId="77777777" w:rsidR="00F45D65" w:rsidRDefault="00F45D65">
      <w:pPr>
        <w:rPr>
          <w:rFonts w:hint="eastAsia"/>
        </w:rPr>
      </w:pPr>
    </w:p>
    <w:p w14:paraId="67819014" w14:textId="77777777" w:rsidR="00F45D65" w:rsidRDefault="00F45D65">
      <w:pPr>
        <w:rPr>
          <w:rFonts w:hint="eastAsia"/>
        </w:rPr>
      </w:pPr>
      <w:r>
        <w:rPr>
          <w:rFonts w:hint="eastAsia"/>
        </w:rPr>
        <w:tab/>
        <w:t>种子的结构与功能</w:t>
      </w:r>
    </w:p>
    <w:p w14:paraId="2732358D" w14:textId="77777777" w:rsidR="00F45D65" w:rsidRDefault="00F45D65">
      <w:pPr>
        <w:rPr>
          <w:rFonts w:hint="eastAsia"/>
        </w:rPr>
      </w:pPr>
    </w:p>
    <w:p w14:paraId="5FE63525" w14:textId="77777777" w:rsidR="00F45D65" w:rsidRDefault="00F45D65">
      <w:pPr>
        <w:rPr>
          <w:rFonts w:hint="eastAsia"/>
        </w:rPr>
      </w:pPr>
    </w:p>
    <w:p w14:paraId="1A39BA12" w14:textId="77777777" w:rsidR="00F45D65" w:rsidRDefault="00F45D65">
      <w:pPr>
        <w:rPr>
          <w:rFonts w:hint="eastAsia"/>
        </w:rPr>
      </w:pPr>
      <w:r>
        <w:rPr>
          <w:rFonts w:hint="eastAsia"/>
        </w:rPr>
        <w:tab/>
        <w:t>种子的结构复杂多样，不同植物种类的种子形态、大小、颜色各异，但其基本组成包括种皮、胚和胚乳（或子叶）。种皮是保护种子的外层，能够防止水分流失、机械损伤以及病虫害的侵入。胚是种子的核心部分，由胚芽、胚轴、胚根和子叶组成，是植物生长发育的起点。胚乳或子叶则储存着供胚萌发时所需的营养物质，如淀粉、蛋白质、脂肪等。</w:t>
      </w:r>
    </w:p>
    <w:p w14:paraId="33CD8A5E" w14:textId="77777777" w:rsidR="00F45D65" w:rsidRDefault="00F45D65">
      <w:pPr>
        <w:rPr>
          <w:rFonts w:hint="eastAsia"/>
        </w:rPr>
      </w:pPr>
    </w:p>
    <w:p w14:paraId="54BEA853" w14:textId="77777777" w:rsidR="00F45D65" w:rsidRDefault="00F45D65">
      <w:pPr>
        <w:rPr>
          <w:rFonts w:hint="eastAsia"/>
        </w:rPr>
      </w:pPr>
    </w:p>
    <w:p w14:paraId="56A4DDF2" w14:textId="77777777" w:rsidR="00F45D65" w:rsidRDefault="00F45D65">
      <w:pPr>
        <w:rPr>
          <w:rFonts w:hint="eastAsia"/>
        </w:rPr>
      </w:pPr>
    </w:p>
    <w:p w14:paraId="6A7EEE0A" w14:textId="77777777" w:rsidR="00F45D65" w:rsidRDefault="00F45D65">
      <w:pPr>
        <w:rPr>
          <w:rFonts w:hint="eastAsia"/>
        </w:rPr>
      </w:pPr>
      <w:r>
        <w:rPr>
          <w:rFonts w:hint="eastAsia"/>
        </w:rPr>
        <w:tab/>
        <w:t>种子的传播与萌发</w:t>
      </w:r>
    </w:p>
    <w:p w14:paraId="77881401" w14:textId="77777777" w:rsidR="00F45D65" w:rsidRDefault="00F45D65">
      <w:pPr>
        <w:rPr>
          <w:rFonts w:hint="eastAsia"/>
        </w:rPr>
      </w:pPr>
    </w:p>
    <w:p w14:paraId="1C65EE3D" w14:textId="77777777" w:rsidR="00F45D65" w:rsidRDefault="00F45D65">
      <w:pPr>
        <w:rPr>
          <w:rFonts w:hint="eastAsia"/>
        </w:rPr>
      </w:pPr>
    </w:p>
    <w:p w14:paraId="079D0183" w14:textId="77777777" w:rsidR="00F45D65" w:rsidRDefault="00F45D65">
      <w:pPr>
        <w:rPr>
          <w:rFonts w:hint="eastAsia"/>
        </w:rPr>
      </w:pPr>
      <w:r>
        <w:rPr>
          <w:rFonts w:hint="eastAsia"/>
        </w:rPr>
        <w:tab/>
        <w:t>种子的传播方式多种多样，包括风力传播、水力传播、动物传播以及自体传播等。风力传播如蒲公英的种子，轻巧且带有绒毛，易于随风飘散；水力传播如睡莲的种子，能够漂浮在水面上，随水流传播至新的栖息地。动物传播则通过附着在动物体上或作为动物的食物被携带至远处，如松果被松鼠搬运时可能掉落在新地点。自体传播则是种子成熟后直接掉落在母株附近，如豆荚炸裂后种子弹出。</w:t>
      </w:r>
    </w:p>
    <w:p w14:paraId="6391DD50" w14:textId="77777777" w:rsidR="00F45D65" w:rsidRDefault="00F45D65">
      <w:pPr>
        <w:rPr>
          <w:rFonts w:hint="eastAsia"/>
        </w:rPr>
      </w:pPr>
    </w:p>
    <w:p w14:paraId="685FFC45" w14:textId="77777777" w:rsidR="00F45D65" w:rsidRDefault="00F45D65">
      <w:pPr>
        <w:rPr>
          <w:rFonts w:hint="eastAsia"/>
        </w:rPr>
      </w:pPr>
    </w:p>
    <w:p w14:paraId="3D2CA804" w14:textId="77777777" w:rsidR="00F45D65" w:rsidRDefault="00F45D65">
      <w:pPr>
        <w:rPr>
          <w:rFonts w:hint="eastAsia"/>
        </w:rPr>
      </w:pPr>
    </w:p>
    <w:p w14:paraId="455B86F9" w14:textId="77777777" w:rsidR="00F45D65" w:rsidRDefault="00F45D65">
      <w:pPr>
        <w:rPr>
          <w:rFonts w:hint="eastAsia"/>
        </w:rPr>
      </w:pPr>
      <w:r>
        <w:rPr>
          <w:rFonts w:hint="eastAsia"/>
        </w:rPr>
        <w:tab/>
        <w:t>种子的萌发需要适宜的环境条件，包括温度、水分、光照和空气。适宜的温度能够激活种子内的酶，促进营养物质的水解与转运；充足的水分则使种皮软化，便于胚根突破，同时参与细胞分裂与生长；光照对某些种子的萌发具有促进作用，而空气则提供氧气，支持呼吸作用。</w:t>
      </w:r>
    </w:p>
    <w:p w14:paraId="6C834DDE" w14:textId="77777777" w:rsidR="00F45D65" w:rsidRDefault="00F45D65">
      <w:pPr>
        <w:rPr>
          <w:rFonts w:hint="eastAsia"/>
        </w:rPr>
      </w:pPr>
    </w:p>
    <w:p w14:paraId="6F5AE20F" w14:textId="77777777" w:rsidR="00F45D65" w:rsidRDefault="00F45D65">
      <w:pPr>
        <w:rPr>
          <w:rFonts w:hint="eastAsia"/>
        </w:rPr>
      </w:pPr>
    </w:p>
    <w:p w14:paraId="57F190D5" w14:textId="77777777" w:rsidR="00F45D65" w:rsidRDefault="00F45D65">
      <w:pPr>
        <w:rPr>
          <w:rFonts w:hint="eastAsia"/>
        </w:rPr>
      </w:pPr>
    </w:p>
    <w:p w14:paraId="72ECFE62" w14:textId="77777777" w:rsidR="00F45D65" w:rsidRDefault="00F45D65">
      <w:pPr>
        <w:rPr>
          <w:rFonts w:hint="eastAsia"/>
        </w:rPr>
      </w:pPr>
      <w:r>
        <w:rPr>
          <w:rFonts w:hint="eastAsia"/>
        </w:rPr>
        <w:tab/>
        <w:t>种子在生态系统中的作用</w:t>
      </w:r>
    </w:p>
    <w:p w14:paraId="46718A23" w14:textId="77777777" w:rsidR="00F45D65" w:rsidRDefault="00F45D65">
      <w:pPr>
        <w:rPr>
          <w:rFonts w:hint="eastAsia"/>
        </w:rPr>
      </w:pPr>
    </w:p>
    <w:p w14:paraId="3785D42F" w14:textId="77777777" w:rsidR="00F45D65" w:rsidRDefault="00F45D65">
      <w:pPr>
        <w:rPr>
          <w:rFonts w:hint="eastAsia"/>
        </w:rPr>
      </w:pPr>
    </w:p>
    <w:p w14:paraId="45D6322B" w14:textId="77777777" w:rsidR="00F45D65" w:rsidRDefault="00F45D65">
      <w:pPr>
        <w:rPr>
          <w:rFonts w:hint="eastAsia"/>
        </w:rPr>
      </w:pPr>
      <w:r>
        <w:rPr>
          <w:rFonts w:hint="eastAsia"/>
        </w:rPr>
        <w:tab/>
        <w:t>种子不仅是植物生命循环的关键环节，也是生态系统恢复与多样性维护的重要基础。它们能够抵御自然灾害，如火灾、洪水后的快速恢复，通过萌发形成新的植被，改善土壤结构，防止水土流失。种子的多样性与分布还影响着生态系统的结构与功能，如食物链的构建、授粉服务的维持等。</w:t>
      </w:r>
    </w:p>
    <w:p w14:paraId="12A51533" w14:textId="77777777" w:rsidR="00F45D65" w:rsidRDefault="00F45D65">
      <w:pPr>
        <w:rPr>
          <w:rFonts w:hint="eastAsia"/>
        </w:rPr>
      </w:pPr>
    </w:p>
    <w:p w14:paraId="27711816" w14:textId="77777777" w:rsidR="00F45D65" w:rsidRDefault="00F45D65">
      <w:pPr>
        <w:rPr>
          <w:rFonts w:hint="eastAsia"/>
        </w:rPr>
      </w:pPr>
    </w:p>
    <w:p w14:paraId="31AAA178" w14:textId="77777777" w:rsidR="00F45D65" w:rsidRDefault="00F45D65">
      <w:pPr>
        <w:rPr>
          <w:rFonts w:hint="eastAsia"/>
        </w:rPr>
      </w:pPr>
    </w:p>
    <w:p w14:paraId="1E658DC7" w14:textId="77777777" w:rsidR="00F45D65" w:rsidRDefault="00F45D65">
      <w:pPr>
        <w:rPr>
          <w:rFonts w:hint="eastAsia"/>
        </w:rPr>
      </w:pPr>
      <w:r>
        <w:rPr>
          <w:rFonts w:hint="eastAsia"/>
        </w:rPr>
        <w:tab/>
        <w:t>种子的保护与利用</w:t>
      </w:r>
    </w:p>
    <w:p w14:paraId="53B95708" w14:textId="77777777" w:rsidR="00F45D65" w:rsidRDefault="00F45D65">
      <w:pPr>
        <w:rPr>
          <w:rFonts w:hint="eastAsia"/>
        </w:rPr>
      </w:pPr>
    </w:p>
    <w:p w14:paraId="7ED4E72D" w14:textId="77777777" w:rsidR="00F45D65" w:rsidRDefault="00F45D65">
      <w:pPr>
        <w:rPr>
          <w:rFonts w:hint="eastAsia"/>
        </w:rPr>
      </w:pPr>
    </w:p>
    <w:p w14:paraId="7D83C8F7" w14:textId="77777777" w:rsidR="00F45D65" w:rsidRDefault="00F45D65">
      <w:pPr>
        <w:rPr>
          <w:rFonts w:hint="eastAsia"/>
        </w:rPr>
      </w:pPr>
      <w:r>
        <w:rPr>
          <w:rFonts w:hint="eastAsia"/>
        </w:rPr>
        <w:tab/>
        <w:t>鉴于种子的重要性，人类对其进行了广泛的保护与利用。通过建立种子库，保存濒危物种的种子，为物种多样性保护提供“备份”。同时，种子也是农业生产的基础，通过选育优良品种，提高作物产量与品质，满足人类的食物需求。种子的药用价值、观赏价值以及生态修复功能也日益受到重视。</w:t>
      </w:r>
    </w:p>
    <w:p w14:paraId="764174EA" w14:textId="77777777" w:rsidR="00F45D65" w:rsidRDefault="00F45D65">
      <w:pPr>
        <w:rPr>
          <w:rFonts w:hint="eastAsia"/>
        </w:rPr>
      </w:pPr>
    </w:p>
    <w:p w14:paraId="526774FC" w14:textId="77777777" w:rsidR="00F45D65" w:rsidRDefault="00F45D65">
      <w:pPr>
        <w:rPr>
          <w:rFonts w:hint="eastAsia"/>
        </w:rPr>
      </w:pPr>
    </w:p>
    <w:p w14:paraId="23A736BA" w14:textId="77777777" w:rsidR="00F45D65" w:rsidRDefault="00F45D65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9F931BA" w14:textId="65FFDBFC" w:rsidR="0044130D" w:rsidRDefault="0044130D"/>
    <w:sectPr w:rsidR="00441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0D"/>
    <w:rsid w:val="0044130D"/>
    <w:rsid w:val="00A20F39"/>
    <w:rsid w:val="00F4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0503B-0CED-4813-8898-425DFE86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