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A3C1" w14:textId="77777777" w:rsidR="003D0364" w:rsidRDefault="003D0364">
      <w:pPr>
        <w:rPr>
          <w:rFonts w:hint="eastAsia"/>
        </w:rPr>
      </w:pPr>
      <w:r>
        <w:rPr>
          <w:rFonts w:hint="eastAsia"/>
        </w:rPr>
        <w:t>种多音字组词语的拼音</w:t>
      </w:r>
    </w:p>
    <w:p w14:paraId="082D0E72" w14:textId="77777777" w:rsidR="003D0364" w:rsidRDefault="003D0364">
      <w:pPr>
        <w:rPr>
          <w:rFonts w:hint="eastAsia"/>
        </w:rPr>
      </w:pPr>
      <w:r>
        <w:rPr>
          <w:rFonts w:hint="eastAsia"/>
        </w:rPr>
        <w:t>汉字是中华文化的瑰宝，其中多音字的存在为学习和使用汉字增添了不少趣味与挑战。所谓多音字，指的是一个汉字在不同语境下可以有多个读音。这种现象不仅丰富了汉语的表现力，也为语言学习者带来了独特的挑战。本文将探讨一些常见的多音字及其不同的拼音组合，帮助读者更好地理解和掌握。</w:t>
      </w:r>
    </w:p>
    <w:p w14:paraId="01F37C2B" w14:textId="77777777" w:rsidR="003D0364" w:rsidRDefault="003D0364">
      <w:pPr>
        <w:rPr>
          <w:rFonts w:hint="eastAsia"/>
        </w:rPr>
      </w:pPr>
    </w:p>
    <w:p w14:paraId="15A60FFE" w14:textId="77777777" w:rsidR="003D0364" w:rsidRDefault="003D0364">
      <w:pPr>
        <w:rPr>
          <w:rFonts w:hint="eastAsia"/>
        </w:rPr>
      </w:pPr>
      <w:r>
        <w:rPr>
          <w:rFonts w:hint="eastAsia"/>
        </w:rPr>
        <w:t>什么是多音字？</w:t>
      </w:r>
    </w:p>
    <w:p w14:paraId="73D6D083" w14:textId="77777777" w:rsidR="003D0364" w:rsidRDefault="003D0364">
      <w:pPr>
        <w:rPr>
          <w:rFonts w:hint="eastAsia"/>
        </w:rPr>
      </w:pPr>
      <w:r>
        <w:rPr>
          <w:rFonts w:hint="eastAsia"/>
        </w:rPr>
        <w:t>多音字是指在汉语中具有两个或更多发音的汉字。这些不同的发音通常取决于该字在句子中的位置或其意义。例如，“行”这个字，既可以读作“xíng”，表示行走、进行等含义；也可以读作“háng”，指银行、行业等。了解和掌握多音字的不同读音对于准确地使用汉语至关重要。</w:t>
      </w:r>
    </w:p>
    <w:p w14:paraId="05849432" w14:textId="77777777" w:rsidR="003D0364" w:rsidRDefault="003D0364">
      <w:pPr>
        <w:rPr>
          <w:rFonts w:hint="eastAsia"/>
        </w:rPr>
      </w:pPr>
    </w:p>
    <w:p w14:paraId="114E9B13" w14:textId="77777777" w:rsidR="003D0364" w:rsidRDefault="003D0364">
      <w:pPr>
        <w:rPr>
          <w:rFonts w:hint="eastAsia"/>
        </w:rPr>
      </w:pPr>
      <w:r>
        <w:rPr>
          <w:rFonts w:hint="eastAsia"/>
        </w:rPr>
        <w:t>常见多音字实例分析</w:t>
      </w:r>
    </w:p>
    <w:p w14:paraId="0450B729" w14:textId="77777777" w:rsidR="003D0364" w:rsidRDefault="003D0364">
      <w:pPr>
        <w:rPr>
          <w:rFonts w:hint="eastAsia"/>
        </w:rPr>
      </w:pPr>
      <w:r>
        <w:rPr>
          <w:rFonts w:hint="eastAsia"/>
        </w:rPr>
        <w:t>接下来，我们来看几个具体的例子。“好”是一个典型的多音字，在表示喜好时读作“hào”，而在描述事物的质量优良时则读作“hǎo”。再如，“长”，当它作为形容词，表示长度或高度时，读作“cháng”；而作为动词，表示生长或增加时，则读作“zhǎng”。通过具体实例的学习，我们可以更直观地理解多音字在实际应用中的多样性。</w:t>
      </w:r>
    </w:p>
    <w:p w14:paraId="42DCB9E5" w14:textId="77777777" w:rsidR="003D0364" w:rsidRDefault="003D0364">
      <w:pPr>
        <w:rPr>
          <w:rFonts w:hint="eastAsia"/>
        </w:rPr>
      </w:pPr>
    </w:p>
    <w:p w14:paraId="784F2F3C" w14:textId="77777777" w:rsidR="003D0364" w:rsidRDefault="003D0364">
      <w:pPr>
        <w:rPr>
          <w:rFonts w:hint="eastAsia"/>
        </w:rPr>
      </w:pPr>
      <w:r>
        <w:rPr>
          <w:rFonts w:hint="eastAsia"/>
        </w:rPr>
        <w:t>如何正确识别和使用多音字？</w:t>
      </w:r>
    </w:p>
    <w:p w14:paraId="730A7CDA" w14:textId="77777777" w:rsidR="003D0364" w:rsidRDefault="003D0364">
      <w:pPr>
        <w:rPr>
          <w:rFonts w:hint="eastAsia"/>
        </w:rPr>
      </w:pPr>
      <w:r>
        <w:rPr>
          <w:rFonts w:hint="eastAsia"/>
        </w:rPr>
        <w:t>要正确识别和使用多音字，关键在于积累和记忆。需要通过大量的阅读和练习来熟悉每个多音字的用法和读音。利用上下文线索也是辨别多音字读音的一个有效方法。比如，“他是个好人（hǎo rén）”，根据句子的意思很容易判断出这里的“好”应该读作“hǎo”。借助现代技术手段，如语音助手、在线词典等工具，也能帮助我们更快更准确地掌握多音字。</w:t>
      </w:r>
    </w:p>
    <w:p w14:paraId="55B762FE" w14:textId="77777777" w:rsidR="003D0364" w:rsidRDefault="003D0364">
      <w:pPr>
        <w:rPr>
          <w:rFonts w:hint="eastAsia"/>
        </w:rPr>
      </w:pPr>
    </w:p>
    <w:p w14:paraId="5A5FD5AC" w14:textId="77777777" w:rsidR="003D0364" w:rsidRDefault="003D0364">
      <w:pPr>
        <w:rPr>
          <w:rFonts w:hint="eastAsia"/>
        </w:rPr>
      </w:pPr>
      <w:r>
        <w:rPr>
          <w:rFonts w:hint="eastAsia"/>
        </w:rPr>
        <w:t>多音字的学习价值</w:t>
      </w:r>
    </w:p>
    <w:p w14:paraId="53CB258C" w14:textId="77777777" w:rsidR="003D0364" w:rsidRDefault="003D0364">
      <w:pPr>
        <w:rPr>
          <w:rFonts w:hint="eastAsia"/>
        </w:rPr>
      </w:pPr>
      <w:r>
        <w:rPr>
          <w:rFonts w:hint="eastAsia"/>
        </w:rPr>
        <w:t>虽然多音字增加了汉语学习的难度，但它们也极大地丰富了汉语表达的细腻度和精确性。通过对多音字的学习，不仅可以提高我们的语言能力，还能更深入地理解汉语背后的文化内涵。每个多音字都像是一个小窗口，透过它可以窥见中国传统文化和社会生活的方方面面。</w:t>
      </w:r>
    </w:p>
    <w:p w14:paraId="5F07CFAD" w14:textId="77777777" w:rsidR="003D0364" w:rsidRDefault="003D0364">
      <w:pPr>
        <w:rPr>
          <w:rFonts w:hint="eastAsia"/>
        </w:rPr>
      </w:pPr>
    </w:p>
    <w:p w14:paraId="205B9152" w14:textId="77777777" w:rsidR="003D0364" w:rsidRDefault="003D0364">
      <w:pPr>
        <w:rPr>
          <w:rFonts w:hint="eastAsia"/>
        </w:rPr>
      </w:pPr>
      <w:r>
        <w:rPr>
          <w:rFonts w:hint="eastAsia"/>
        </w:rPr>
        <w:t>最后的总结</w:t>
      </w:r>
    </w:p>
    <w:p w14:paraId="5DDAF423" w14:textId="77777777" w:rsidR="003D0364" w:rsidRDefault="003D0364">
      <w:pPr>
        <w:rPr>
          <w:rFonts w:hint="eastAsia"/>
        </w:rPr>
      </w:pPr>
      <w:r>
        <w:rPr>
          <w:rFonts w:hint="eastAsia"/>
        </w:rPr>
        <w:t>多音字是汉语中一个独特而又有趣的现象。掌握多音字的正确读音和用法不仅能提升我们的语言水平，更能让我们体验到汉语的魅力所在。希望本文能为大家提供有益的帮助，激发更多人对汉语学习的兴趣和热情。</w:t>
      </w:r>
    </w:p>
    <w:p w14:paraId="02DF6A6F" w14:textId="77777777" w:rsidR="003D0364" w:rsidRDefault="003D0364">
      <w:pPr>
        <w:rPr>
          <w:rFonts w:hint="eastAsia"/>
        </w:rPr>
      </w:pPr>
    </w:p>
    <w:p w14:paraId="19C15245" w14:textId="77777777" w:rsidR="003D0364" w:rsidRDefault="003D0364">
      <w:pPr>
        <w:rPr>
          <w:rFonts w:hint="eastAsia"/>
        </w:rPr>
      </w:pPr>
    </w:p>
    <w:p w14:paraId="7DC2D080" w14:textId="77777777" w:rsidR="003D0364" w:rsidRDefault="003D0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64411" w14:textId="287DD0DF" w:rsidR="00DC7CD0" w:rsidRDefault="00DC7CD0"/>
    <w:sectPr w:rsidR="00DC7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D0"/>
    <w:rsid w:val="003D0364"/>
    <w:rsid w:val="00A20F39"/>
    <w:rsid w:val="00D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222C9-DAC6-4040-BA3A-67F2092D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