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E47D" w14:textId="77777777" w:rsidR="009158BA" w:rsidRDefault="009158BA">
      <w:pPr>
        <w:rPr>
          <w:rFonts w:hint="eastAsia"/>
        </w:rPr>
      </w:pPr>
      <w:r>
        <w:rPr>
          <w:rFonts w:hint="eastAsia"/>
        </w:rPr>
        <w:t>礼记·礼运大同篇(带的拼音)</w:t>
      </w:r>
    </w:p>
    <w:p w14:paraId="18E8ED47" w14:textId="77777777" w:rsidR="009158BA" w:rsidRDefault="009158BA">
      <w:pPr>
        <w:rPr>
          <w:rFonts w:hint="eastAsia"/>
        </w:rPr>
      </w:pPr>
      <w:r>
        <w:rPr>
          <w:rFonts w:hint="eastAsia"/>
        </w:rPr>
        <w:t>《礼记》是中国古代一部重要的典籍，汇集了儒家关于礼仪、道德和政治思想的论述。其中，《礼运大同篇》尤其著名，它描绘了一个理想的社会形态——大同世界。在这个社会中，人们相互尊重，和谐共处，没有私欲和争斗，实现了真正的和平与繁荣。</w:t>
      </w:r>
    </w:p>
    <w:p w14:paraId="44EEDADD" w14:textId="77777777" w:rsidR="009158BA" w:rsidRDefault="009158BA">
      <w:pPr>
        <w:rPr>
          <w:rFonts w:hint="eastAsia"/>
        </w:rPr>
      </w:pPr>
    </w:p>
    <w:p w14:paraId="6B0FB3C9" w14:textId="77777777" w:rsidR="009158BA" w:rsidRDefault="009158BA">
      <w:pPr>
        <w:rPr>
          <w:rFonts w:hint="eastAsia"/>
        </w:rPr>
      </w:pPr>
      <w:r>
        <w:rPr>
          <w:rFonts w:hint="eastAsia"/>
        </w:rPr>
        <w:t>文本及其拼音</w:t>
      </w:r>
    </w:p>
    <w:p w14:paraId="256F8B16" w14:textId="77777777" w:rsidR="009158BA" w:rsidRDefault="009158BA">
      <w:pPr>
        <w:rPr>
          <w:rFonts w:hint="eastAsia"/>
        </w:rPr>
      </w:pPr>
      <w:r>
        <w:rPr>
          <w:rFonts w:hint="eastAsia"/>
        </w:rPr>
        <w:t>大道之行也（dà dào zhī xíng yě），天下为公（tiān xià wéi gōng）。选贤与能（xuǎn xián yǔ néng），讲信修睦（jiǎng xìn xiū mù）。故人不独亲其亲（gù rén bù dú qīn qí qīn），不独子其子（bù dú zǐ qí zǐ）；使老有所终（shǐ lǎo yǒu suǒ zhōng），壮有所用（zhuàng yǒu suǒ yòng），幼有所长（yòu yǒu suǒ zhǎng），矜寡孤独废疾者皆有所养（jīn guǎ gū dú fèi jí zhě jiē yǒu suǒ yǎng）。男有分（nán yǒu fèn），女有归（nǚ yǒu guī）。货恶其弃于地也（huò wù qí qì yú dì yě），不必藏于己（bù bì cáng yú jǐ）；力恶其不出于身也（lì wù qí bù chū yú shēn yě），不必为己（bù bì wèi jǐ）。是故谋闭而不兴（shì gù móu bì ér bù xīng），盗窃乱贼而不作（tōu dào luàn zéi ér bù zuò），故外户而不闭（gù wài hù ér bù bì），是谓大同（shì wèi dà tóng）。</w:t>
      </w:r>
    </w:p>
    <w:p w14:paraId="46234EED" w14:textId="77777777" w:rsidR="009158BA" w:rsidRDefault="009158BA">
      <w:pPr>
        <w:rPr>
          <w:rFonts w:hint="eastAsia"/>
        </w:rPr>
      </w:pPr>
    </w:p>
    <w:p w14:paraId="7CBC7CEB" w14:textId="77777777" w:rsidR="009158BA" w:rsidRDefault="009158BA">
      <w:pPr>
        <w:rPr>
          <w:rFonts w:hint="eastAsia"/>
        </w:rPr>
      </w:pPr>
      <w:r>
        <w:rPr>
          <w:rFonts w:hint="eastAsia"/>
        </w:rPr>
        <w:t>大同世界的理念</w:t>
      </w:r>
    </w:p>
    <w:p w14:paraId="411ECD5E" w14:textId="77777777" w:rsidR="009158BA" w:rsidRDefault="009158BA">
      <w:pPr>
        <w:rPr>
          <w:rFonts w:hint="eastAsia"/>
        </w:rPr>
      </w:pPr>
      <w:r>
        <w:rPr>
          <w:rFonts w:hint="eastAsia"/>
        </w:rPr>
        <w:t>在《礼运大同篇》中，描述了一个高度理想化的社会形态。这里，“大道”指的是最高的道德准则和社会秩序。“天下为公”表达了资源和社会地位的公平分配原则。文中提到的“选贤与能”，强调选拔有能力的人来治理国家，这与现代民主选举的理念有相似之处。通过这种方式，可以确保社会的公正和效率。</w:t>
      </w:r>
    </w:p>
    <w:p w14:paraId="4456CB15" w14:textId="77777777" w:rsidR="009158BA" w:rsidRDefault="009158BA">
      <w:pPr>
        <w:rPr>
          <w:rFonts w:hint="eastAsia"/>
        </w:rPr>
      </w:pPr>
    </w:p>
    <w:p w14:paraId="020EC4C9" w14:textId="77777777" w:rsidR="009158BA" w:rsidRDefault="009158BA">
      <w:pPr>
        <w:rPr>
          <w:rFonts w:hint="eastAsia"/>
        </w:rPr>
      </w:pPr>
      <w:r>
        <w:rPr>
          <w:rFonts w:hint="eastAsia"/>
        </w:rPr>
        <w:t>和谐共生的价值观</w:t>
      </w:r>
    </w:p>
    <w:p w14:paraId="14E6CAA9" w14:textId="77777777" w:rsidR="009158BA" w:rsidRDefault="009158BA">
      <w:pPr>
        <w:rPr>
          <w:rFonts w:hint="eastAsia"/>
        </w:rPr>
      </w:pPr>
      <w:r>
        <w:rPr>
          <w:rFonts w:hint="eastAsia"/>
        </w:rPr>
        <w:t>文中特别提到了“讲信修睦”，即倡导诚信和友好关系的重要性。这种价值观不仅促进了个人之间的和谐，也为整个社会的稳定和发展奠定了基础。“不独亲其亲，不独子其子”的说法，则体现了对所有人的关爱，超越了家庭界限，构建了一个真正意义上的共同体。</w:t>
      </w:r>
    </w:p>
    <w:p w14:paraId="1EF0CBF2" w14:textId="77777777" w:rsidR="009158BA" w:rsidRDefault="009158BA">
      <w:pPr>
        <w:rPr>
          <w:rFonts w:hint="eastAsia"/>
        </w:rPr>
      </w:pPr>
    </w:p>
    <w:p w14:paraId="47B45E08" w14:textId="77777777" w:rsidR="009158BA" w:rsidRDefault="009158BA">
      <w:pPr>
        <w:rPr>
          <w:rFonts w:hint="eastAsia"/>
        </w:rPr>
      </w:pPr>
      <w:r>
        <w:rPr>
          <w:rFonts w:hint="eastAsia"/>
        </w:rPr>
        <w:t>社会责任与互助精神</w:t>
      </w:r>
    </w:p>
    <w:p w14:paraId="45324E31" w14:textId="77777777" w:rsidR="009158BA" w:rsidRDefault="009158BA">
      <w:pPr>
        <w:rPr>
          <w:rFonts w:hint="eastAsia"/>
        </w:rPr>
      </w:pPr>
      <w:r>
        <w:rPr>
          <w:rFonts w:hint="eastAsia"/>
        </w:rPr>
        <w:t>《礼运大同篇》还强调了社会责任感和互助精神。文中提到，无论是老年人还是年轻人，都有自己的角色和责任，同时也能得到相应的照顾和支持。这种观念对于促进社会团结和进步具有重要意义。特别是对于弱势群体的关注，更是体现了儒家思想中的人文关怀。</w:t>
      </w:r>
    </w:p>
    <w:p w14:paraId="18B728B2" w14:textId="77777777" w:rsidR="009158BA" w:rsidRDefault="009158BA">
      <w:pPr>
        <w:rPr>
          <w:rFonts w:hint="eastAsia"/>
        </w:rPr>
      </w:pPr>
    </w:p>
    <w:p w14:paraId="4AA2CB7B" w14:textId="77777777" w:rsidR="009158BA" w:rsidRDefault="009158BA">
      <w:pPr>
        <w:rPr>
          <w:rFonts w:hint="eastAsia"/>
        </w:rPr>
      </w:pPr>
      <w:r>
        <w:rPr>
          <w:rFonts w:hint="eastAsia"/>
        </w:rPr>
        <w:t>最后的总结</w:t>
      </w:r>
    </w:p>
    <w:p w14:paraId="58C49284" w14:textId="77777777" w:rsidR="009158BA" w:rsidRDefault="009158BA">
      <w:pPr>
        <w:rPr>
          <w:rFonts w:hint="eastAsia"/>
        </w:rPr>
      </w:pPr>
      <w:r>
        <w:rPr>
          <w:rFonts w:hint="eastAsia"/>
        </w:rPr>
        <w:t>《礼记·礼运大同篇》不仅是一部反映古代中国人理想社会的作品，也是我们今天思考如何构建更加和谐、公平社会的重要参考。它提出的许多理念，如公共利益优先、人才选拔机制以及社会成员之间的互帮互助等，在现代社会依然具有深远的影响。</w:t>
      </w:r>
    </w:p>
    <w:p w14:paraId="0DCA3F65" w14:textId="77777777" w:rsidR="009158BA" w:rsidRDefault="009158BA">
      <w:pPr>
        <w:rPr>
          <w:rFonts w:hint="eastAsia"/>
        </w:rPr>
      </w:pPr>
    </w:p>
    <w:p w14:paraId="3DE5F9E7" w14:textId="77777777" w:rsidR="009158BA" w:rsidRDefault="009158BA">
      <w:pPr>
        <w:rPr>
          <w:rFonts w:hint="eastAsia"/>
        </w:rPr>
      </w:pPr>
    </w:p>
    <w:p w14:paraId="2EFF1117" w14:textId="77777777" w:rsidR="009158BA" w:rsidRDefault="009158BA">
      <w:pPr>
        <w:rPr>
          <w:rFonts w:hint="eastAsia"/>
        </w:rPr>
      </w:pPr>
      <w:r>
        <w:rPr>
          <w:rFonts w:hint="eastAsia"/>
        </w:rPr>
        <w:t>本文是由懂得生活网（dongdeshenghuo.com）为大家创作</w:t>
      </w:r>
    </w:p>
    <w:p w14:paraId="2E12353C" w14:textId="3AB0E2F1" w:rsidR="001371E8" w:rsidRDefault="001371E8"/>
    <w:sectPr w:rsidR="00137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E8"/>
    <w:rsid w:val="001371E8"/>
    <w:rsid w:val="009158B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FA43B-B7AF-456C-8245-164375EE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1E8"/>
    <w:rPr>
      <w:rFonts w:cstheme="majorBidi"/>
      <w:color w:val="2F5496" w:themeColor="accent1" w:themeShade="BF"/>
      <w:sz w:val="28"/>
      <w:szCs w:val="28"/>
    </w:rPr>
  </w:style>
  <w:style w:type="character" w:customStyle="1" w:styleId="50">
    <w:name w:val="标题 5 字符"/>
    <w:basedOn w:val="a0"/>
    <w:link w:val="5"/>
    <w:uiPriority w:val="9"/>
    <w:semiHidden/>
    <w:rsid w:val="001371E8"/>
    <w:rPr>
      <w:rFonts w:cstheme="majorBidi"/>
      <w:color w:val="2F5496" w:themeColor="accent1" w:themeShade="BF"/>
      <w:sz w:val="24"/>
    </w:rPr>
  </w:style>
  <w:style w:type="character" w:customStyle="1" w:styleId="60">
    <w:name w:val="标题 6 字符"/>
    <w:basedOn w:val="a0"/>
    <w:link w:val="6"/>
    <w:uiPriority w:val="9"/>
    <w:semiHidden/>
    <w:rsid w:val="001371E8"/>
    <w:rPr>
      <w:rFonts w:cstheme="majorBidi"/>
      <w:b/>
      <w:bCs/>
      <w:color w:val="2F5496" w:themeColor="accent1" w:themeShade="BF"/>
    </w:rPr>
  </w:style>
  <w:style w:type="character" w:customStyle="1" w:styleId="70">
    <w:name w:val="标题 7 字符"/>
    <w:basedOn w:val="a0"/>
    <w:link w:val="7"/>
    <w:uiPriority w:val="9"/>
    <w:semiHidden/>
    <w:rsid w:val="001371E8"/>
    <w:rPr>
      <w:rFonts w:cstheme="majorBidi"/>
      <w:b/>
      <w:bCs/>
      <w:color w:val="595959" w:themeColor="text1" w:themeTint="A6"/>
    </w:rPr>
  </w:style>
  <w:style w:type="character" w:customStyle="1" w:styleId="80">
    <w:name w:val="标题 8 字符"/>
    <w:basedOn w:val="a0"/>
    <w:link w:val="8"/>
    <w:uiPriority w:val="9"/>
    <w:semiHidden/>
    <w:rsid w:val="001371E8"/>
    <w:rPr>
      <w:rFonts w:cstheme="majorBidi"/>
      <w:color w:val="595959" w:themeColor="text1" w:themeTint="A6"/>
    </w:rPr>
  </w:style>
  <w:style w:type="character" w:customStyle="1" w:styleId="90">
    <w:name w:val="标题 9 字符"/>
    <w:basedOn w:val="a0"/>
    <w:link w:val="9"/>
    <w:uiPriority w:val="9"/>
    <w:semiHidden/>
    <w:rsid w:val="001371E8"/>
    <w:rPr>
      <w:rFonts w:eastAsiaTheme="majorEastAsia" w:cstheme="majorBidi"/>
      <w:color w:val="595959" w:themeColor="text1" w:themeTint="A6"/>
    </w:rPr>
  </w:style>
  <w:style w:type="paragraph" w:styleId="a3">
    <w:name w:val="Title"/>
    <w:basedOn w:val="a"/>
    <w:next w:val="a"/>
    <w:link w:val="a4"/>
    <w:uiPriority w:val="10"/>
    <w:qFormat/>
    <w:rsid w:val="00137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1E8"/>
    <w:pPr>
      <w:spacing w:before="160"/>
      <w:jc w:val="center"/>
    </w:pPr>
    <w:rPr>
      <w:i/>
      <w:iCs/>
      <w:color w:val="404040" w:themeColor="text1" w:themeTint="BF"/>
    </w:rPr>
  </w:style>
  <w:style w:type="character" w:customStyle="1" w:styleId="a8">
    <w:name w:val="引用 字符"/>
    <w:basedOn w:val="a0"/>
    <w:link w:val="a7"/>
    <w:uiPriority w:val="29"/>
    <w:rsid w:val="001371E8"/>
    <w:rPr>
      <w:i/>
      <w:iCs/>
      <w:color w:val="404040" w:themeColor="text1" w:themeTint="BF"/>
    </w:rPr>
  </w:style>
  <w:style w:type="paragraph" w:styleId="a9">
    <w:name w:val="List Paragraph"/>
    <w:basedOn w:val="a"/>
    <w:uiPriority w:val="34"/>
    <w:qFormat/>
    <w:rsid w:val="001371E8"/>
    <w:pPr>
      <w:ind w:left="720"/>
      <w:contextualSpacing/>
    </w:pPr>
  </w:style>
  <w:style w:type="character" w:styleId="aa">
    <w:name w:val="Intense Emphasis"/>
    <w:basedOn w:val="a0"/>
    <w:uiPriority w:val="21"/>
    <w:qFormat/>
    <w:rsid w:val="001371E8"/>
    <w:rPr>
      <w:i/>
      <w:iCs/>
      <w:color w:val="2F5496" w:themeColor="accent1" w:themeShade="BF"/>
    </w:rPr>
  </w:style>
  <w:style w:type="paragraph" w:styleId="ab">
    <w:name w:val="Intense Quote"/>
    <w:basedOn w:val="a"/>
    <w:next w:val="a"/>
    <w:link w:val="ac"/>
    <w:uiPriority w:val="30"/>
    <w:qFormat/>
    <w:rsid w:val="00137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1E8"/>
    <w:rPr>
      <w:i/>
      <w:iCs/>
      <w:color w:val="2F5496" w:themeColor="accent1" w:themeShade="BF"/>
    </w:rPr>
  </w:style>
  <w:style w:type="character" w:styleId="ad">
    <w:name w:val="Intense Reference"/>
    <w:basedOn w:val="a0"/>
    <w:uiPriority w:val="32"/>
    <w:qFormat/>
    <w:rsid w:val="00137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