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188BC" w14:textId="77777777" w:rsidR="003700B7" w:rsidRDefault="003700B7">
      <w:pPr>
        <w:rPr>
          <w:rFonts w:hint="eastAsia"/>
        </w:rPr>
      </w:pPr>
    </w:p>
    <w:p w14:paraId="7968964F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知其不可为而为的意思</w:t>
      </w:r>
    </w:p>
    <w:p w14:paraId="133D1D0D" w14:textId="77777777" w:rsidR="003700B7" w:rsidRDefault="003700B7">
      <w:pPr>
        <w:rPr>
          <w:rFonts w:hint="eastAsia"/>
        </w:rPr>
      </w:pPr>
    </w:p>
    <w:p w14:paraId="7B91851D" w14:textId="77777777" w:rsidR="003700B7" w:rsidRDefault="003700B7">
      <w:pPr>
        <w:rPr>
          <w:rFonts w:hint="eastAsia"/>
        </w:rPr>
      </w:pPr>
    </w:p>
    <w:p w14:paraId="3312682B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“知其不可为而为”是一个充满哲理与勇气的成语，它表达了一种明知困难重重、成功希望渺茫，却依然坚持去做、去尝试的精神。这种精神不仅体现了对目标的执着追求，更彰显了面对困境时的无畏与坚韧。以下，我们将从多个角度深入探讨“知其不可为而为”的含义、价值及其在现实生活中的体现。</w:t>
      </w:r>
    </w:p>
    <w:p w14:paraId="169E061F" w14:textId="77777777" w:rsidR="003700B7" w:rsidRDefault="003700B7">
      <w:pPr>
        <w:rPr>
          <w:rFonts w:hint="eastAsia"/>
        </w:rPr>
      </w:pPr>
    </w:p>
    <w:p w14:paraId="68EA3F22" w14:textId="77777777" w:rsidR="003700B7" w:rsidRDefault="003700B7">
      <w:pPr>
        <w:rPr>
          <w:rFonts w:hint="eastAsia"/>
        </w:rPr>
      </w:pPr>
    </w:p>
    <w:p w14:paraId="6F888137" w14:textId="77777777" w:rsidR="003700B7" w:rsidRDefault="003700B7">
      <w:pPr>
        <w:rPr>
          <w:rFonts w:hint="eastAsia"/>
        </w:rPr>
      </w:pPr>
    </w:p>
    <w:p w14:paraId="2FD17E30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一、字面含义与基本解释</w:t>
      </w:r>
    </w:p>
    <w:p w14:paraId="1F33689E" w14:textId="77777777" w:rsidR="003700B7" w:rsidRDefault="003700B7">
      <w:pPr>
        <w:rPr>
          <w:rFonts w:hint="eastAsia"/>
        </w:rPr>
      </w:pPr>
    </w:p>
    <w:p w14:paraId="6CAF5E2B" w14:textId="77777777" w:rsidR="003700B7" w:rsidRDefault="003700B7">
      <w:pPr>
        <w:rPr>
          <w:rFonts w:hint="eastAsia"/>
        </w:rPr>
      </w:pPr>
    </w:p>
    <w:p w14:paraId="46FCBA9D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“知其不可为而为”的字面意思非常明确，即明知某件事情难以完成或成功希望渺茫，但仍然选择去做。这里的“知”是了解、明白的意思，“不可为”指的是难以完成或不可能成功，“而为”则是去做、去尝试的意思。整个成语表达了一种在困境中不屈不挠、勇往直前的精神。</w:t>
      </w:r>
    </w:p>
    <w:p w14:paraId="76E67BB7" w14:textId="77777777" w:rsidR="003700B7" w:rsidRDefault="003700B7">
      <w:pPr>
        <w:rPr>
          <w:rFonts w:hint="eastAsia"/>
        </w:rPr>
      </w:pPr>
    </w:p>
    <w:p w14:paraId="3F4DF539" w14:textId="77777777" w:rsidR="003700B7" w:rsidRDefault="003700B7">
      <w:pPr>
        <w:rPr>
          <w:rFonts w:hint="eastAsia"/>
        </w:rPr>
      </w:pPr>
    </w:p>
    <w:p w14:paraId="2909D4BD" w14:textId="77777777" w:rsidR="003700B7" w:rsidRDefault="003700B7">
      <w:pPr>
        <w:rPr>
          <w:rFonts w:hint="eastAsia"/>
        </w:rPr>
      </w:pPr>
    </w:p>
    <w:p w14:paraId="38F89148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二、哲学内涵与人生智慧</w:t>
      </w:r>
    </w:p>
    <w:p w14:paraId="5F46B9EF" w14:textId="77777777" w:rsidR="003700B7" w:rsidRDefault="003700B7">
      <w:pPr>
        <w:rPr>
          <w:rFonts w:hint="eastAsia"/>
        </w:rPr>
      </w:pPr>
    </w:p>
    <w:p w14:paraId="40B393DD" w14:textId="77777777" w:rsidR="003700B7" w:rsidRDefault="003700B7">
      <w:pPr>
        <w:rPr>
          <w:rFonts w:hint="eastAsia"/>
        </w:rPr>
      </w:pPr>
    </w:p>
    <w:p w14:paraId="583A4167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从哲学的角度来看，“知其不可为而为”体现了人类在面对自然和社会规律时的主观能动性。尽管有些事情可能超出了我们的能力范围，或者成功的可能性微乎其微，但我们仍然可以通过努力和尝试，去接近目标、去创造可能。这种精神不仅是对自身能力的挑战，更是对生命意义的探索。它告诉我们，即使面对再大的困难，我们也不应轻易放弃，而应该勇敢地迈出步伐，去追求自己的梦想和目标。</w:t>
      </w:r>
    </w:p>
    <w:p w14:paraId="70BBE350" w14:textId="77777777" w:rsidR="003700B7" w:rsidRDefault="003700B7">
      <w:pPr>
        <w:rPr>
          <w:rFonts w:hint="eastAsia"/>
        </w:rPr>
      </w:pPr>
    </w:p>
    <w:p w14:paraId="40989DA8" w14:textId="77777777" w:rsidR="003700B7" w:rsidRDefault="003700B7">
      <w:pPr>
        <w:rPr>
          <w:rFonts w:hint="eastAsia"/>
        </w:rPr>
      </w:pPr>
    </w:p>
    <w:p w14:paraId="22DB387B" w14:textId="77777777" w:rsidR="003700B7" w:rsidRDefault="003700B7">
      <w:pPr>
        <w:rPr>
          <w:rFonts w:hint="eastAsia"/>
        </w:rPr>
      </w:pPr>
    </w:p>
    <w:p w14:paraId="1494752C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三、现实生活中的体现与价值</w:t>
      </w:r>
    </w:p>
    <w:p w14:paraId="5B7BA4D1" w14:textId="77777777" w:rsidR="003700B7" w:rsidRDefault="003700B7">
      <w:pPr>
        <w:rPr>
          <w:rFonts w:hint="eastAsia"/>
        </w:rPr>
      </w:pPr>
    </w:p>
    <w:p w14:paraId="7FF65CED" w14:textId="77777777" w:rsidR="003700B7" w:rsidRDefault="003700B7">
      <w:pPr>
        <w:rPr>
          <w:rFonts w:hint="eastAsia"/>
        </w:rPr>
      </w:pPr>
    </w:p>
    <w:p w14:paraId="2AD62C50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在现实生活中，“知其不可为而为”的精神无处不在。它可能是科学家在探索未知领域时的坚持与勇气，可能是创业者在面对市场困境时的创新与突破，也可能是普通人在追求个人梦想时的执着与努力。这种精神不仅推动了社会的进步与发展，也激励了无数人在困境中找到了前行的方向。它告诉我们，即使前路漫漫、困难重重，只要我们坚定信念、勇往直前，就有可能创造出属于自己的奇迹。</w:t>
      </w:r>
    </w:p>
    <w:p w14:paraId="333F8BE6" w14:textId="77777777" w:rsidR="003700B7" w:rsidRDefault="003700B7">
      <w:pPr>
        <w:rPr>
          <w:rFonts w:hint="eastAsia"/>
        </w:rPr>
      </w:pPr>
    </w:p>
    <w:p w14:paraId="5B8DD31B" w14:textId="77777777" w:rsidR="003700B7" w:rsidRDefault="003700B7">
      <w:pPr>
        <w:rPr>
          <w:rFonts w:hint="eastAsia"/>
        </w:rPr>
      </w:pPr>
    </w:p>
    <w:p w14:paraId="77C17E74" w14:textId="77777777" w:rsidR="003700B7" w:rsidRDefault="003700B7">
      <w:pPr>
        <w:rPr>
          <w:rFonts w:hint="eastAsia"/>
        </w:rPr>
      </w:pPr>
    </w:p>
    <w:p w14:paraId="5B3702FD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四、文化意蕴与道德启示</w:t>
      </w:r>
    </w:p>
    <w:p w14:paraId="419279C1" w14:textId="77777777" w:rsidR="003700B7" w:rsidRDefault="003700B7">
      <w:pPr>
        <w:rPr>
          <w:rFonts w:hint="eastAsia"/>
        </w:rPr>
      </w:pPr>
    </w:p>
    <w:p w14:paraId="12315CFB" w14:textId="77777777" w:rsidR="003700B7" w:rsidRDefault="003700B7">
      <w:pPr>
        <w:rPr>
          <w:rFonts w:hint="eastAsia"/>
        </w:rPr>
      </w:pPr>
    </w:p>
    <w:p w14:paraId="7BF1BE2D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“知其不可为而为”还蕴含着丰富的文化意蕴和道德启示。它告诉我们，在面对困境时，我们应该保持一颗平和的心态，既不过于乐观也不过于悲观。同时，我们还应该学会从失败中汲取教训，不断调整自己的策略和方法，以更好地应对未来的挑战。这种精神还提醒我们，要珍惜每一次尝试的机会，因为每一次尝试都可能成为我们成长和进步的阶梯。</w:t>
      </w:r>
    </w:p>
    <w:p w14:paraId="696E3FCC" w14:textId="77777777" w:rsidR="003700B7" w:rsidRDefault="003700B7">
      <w:pPr>
        <w:rPr>
          <w:rFonts w:hint="eastAsia"/>
        </w:rPr>
      </w:pPr>
    </w:p>
    <w:p w14:paraId="1D7D7D51" w14:textId="77777777" w:rsidR="003700B7" w:rsidRDefault="003700B7">
      <w:pPr>
        <w:rPr>
          <w:rFonts w:hint="eastAsia"/>
        </w:rPr>
      </w:pPr>
    </w:p>
    <w:p w14:paraId="345320E0" w14:textId="77777777" w:rsidR="003700B7" w:rsidRDefault="003700B7">
      <w:pPr>
        <w:rPr>
          <w:rFonts w:hint="eastAsia"/>
        </w:rPr>
      </w:pPr>
    </w:p>
    <w:p w14:paraId="2E8ABEC3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五、最后的总结</w:t>
      </w:r>
    </w:p>
    <w:p w14:paraId="730B9FFC" w14:textId="77777777" w:rsidR="003700B7" w:rsidRDefault="003700B7">
      <w:pPr>
        <w:rPr>
          <w:rFonts w:hint="eastAsia"/>
        </w:rPr>
      </w:pPr>
    </w:p>
    <w:p w14:paraId="0C912236" w14:textId="77777777" w:rsidR="003700B7" w:rsidRDefault="003700B7">
      <w:pPr>
        <w:rPr>
          <w:rFonts w:hint="eastAsia"/>
        </w:rPr>
      </w:pPr>
    </w:p>
    <w:p w14:paraId="69E7BA39" w14:textId="77777777" w:rsidR="003700B7" w:rsidRDefault="003700B7">
      <w:pPr>
        <w:rPr>
          <w:rFonts w:hint="eastAsia"/>
        </w:rPr>
      </w:pPr>
      <w:r>
        <w:rPr>
          <w:rFonts w:hint="eastAsia"/>
        </w:rPr>
        <w:tab/>
        <w:t>“知其不可为而为”是一种充满哲理与勇气的精神。它体现了人类在面对困境时的主观能动性，推动了社会的进步与发展，也激励了无数人在追求梦想的道路上勇往直前。让我们铭记这种精神，勇敢地面对生活中的挑战与困难，去创造属于自己的辉煌与成就。</w:t>
      </w:r>
    </w:p>
    <w:p w14:paraId="25E186E5" w14:textId="77777777" w:rsidR="003700B7" w:rsidRDefault="003700B7">
      <w:pPr>
        <w:rPr>
          <w:rFonts w:hint="eastAsia"/>
        </w:rPr>
      </w:pPr>
    </w:p>
    <w:p w14:paraId="32792641" w14:textId="77777777" w:rsidR="003700B7" w:rsidRDefault="003700B7">
      <w:pPr>
        <w:rPr>
          <w:rFonts w:hint="eastAsia"/>
        </w:rPr>
      </w:pPr>
    </w:p>
    <w:p w14:paraId="2BC54438" w14:textId="77777777" w:rsidR="003700B7" w:rsidRDefault="003700B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AE5D22" w14:textId="362104E3" w:rsidR="00CF2037" w:rsidRDefault="00CF2037"/>
    <w:sectPr w:rsidR="00CF2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37"/>
    <w:rsid w:val="003700B7"/>
    <w:rsid w:val="00A20F39"/>
    <w:rsid w:val="00CF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641D0-B0C9-4057-BE6C-23E28116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2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2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2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2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2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2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2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2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2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2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2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2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2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2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2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2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2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2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2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2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2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2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2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2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2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2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2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2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2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