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26D5" w14:textId="77777777" w:rsidR="004D77CD" w:rsidRDefault="004D77CD">
      <w:pPr>
        <w:rPr>
          <w:rFonts w:hint="eastAsia"/>
        </w:rPr>
      </w:pPr>
      <w:r>
        <w:rPr>
          <w:rFonts w:hint="eastAsia"/>
        </w:rPr>
        <w:t>知之为知之,不知为不知,是知也的拼音</w:t>
      </w:r>
    </w:p>
    <w:p w14:paraId="00740CFC" w14:textId="77777777" w:rsidR="004D77CD" w:rsidRDefault="004D77CD">
      <w:pPr>
        <w:rPr>
          <w:rFonts w:hint="eastAsia"/>
        </w:rPr>
      </w:pPr>
      <w:r>
        <w:rPr>
          <w:rFonts w:hint="eastAsia"/>
        </w:rPr>
        <w:t>“知之为知之，不知为不知，是知也”，这句话出自《论语》，是孔子关于学习态度的重要论述。其拼音为：“zhī zhī wéi zhī zhī，bù zhī wéi bù zhī，shì zhī yě”。这句名言强调了在求知过程中诚实面对自己知识界限的重要性。</w:t>
      </w:r>
    </w:p>
    <w:p w14:paraId="741DB4D6" w14:textId="77777777" w:rsidR="004D77CD" w:rsidRDefault="004D77CD">
      <w:pPr>
        <w:rPr>
          <w:rFonts w:hint="eastAsia"/>
        </w:rPr>
      </w:pPr>
    </w:p>
    <w:p w14:paraId="0DB77469" w14:textId="77777777" w:rsidR="004D77CD" w:rsidRDefault="004D77CD">
      <w:pPr>
        <w:rPr>
          <w:rFonts w:hint="eastAsia"/>
        </w:rPr>
      </w:pPr>
      <w:r>
        <w:rPr>
          <w:rFonts w:hint="eastAsia"/>
        </w:rPr>
        <w:t>理解与实践</w:t>
      </w:r>
    </w:p>
    <w:p w14:paraId="1012C89B" w14:textId="77777777" w:rsidR="004D77CD" w:rsidRDefault="004D77CD">
      <w:pPr>
        <w:rPr>
          <w:rFonts w:hint="eastAsia"/>
        </w:rPr>
      </w:pPr>
      <w:r>
        <w:rPr>
          <w:rFonts w:hint="eastAsia"/>
        </w:rPr>
        <w:t>理解这句话的意义在于认识到真正的智慧不仅在于知道多少，更在于清楚地知道自己不知道什么。这种自我认知对于个人成长和学习至关重要。当我们承认自己的无知时，我们才能更加谦虚地追求知识，不断进步。在生活中，无论是在学校还是职场，保持这样的心态有助于我们持续学习和适应变化。</w:t>
      </w:r>
    </w:p>
    <w:p w14:paraId="014B8C01" w14:textId="77777777" w:rsidR="004D77CD" w:rsidRDefault="004D77CD">
      <w:pPr>
        <w:rPr>
          <w:rFonts w:hint="eastAsia"/>
        </w:rPr>
      </w:pPr>
    </w:p>
    <w:p w14:paraId="173BF974" w14:textId="77777777" w:rsidR="004D77CD" w:rsidRDefault="004D77CD">
      <w:pPr>
        <w:rPr>
          <w:rFonts w:hint="eastAsia"/>
        </w:rPr>
      </w:pPr>
      <w:r>
        <w:rPr>
          <w:rFonts w:hint="eastAsia"/>
        </w:rPr>
        <w:t>教育中的应用</w:t>
      </w:r>
    </w:p>
    <w:p w14:paraId="377D882F" w14:textId="77777777" w:rsidR="004D77CD" w:rsidRDefault="004D77CD">
      <w:pPr>
        <w:rPr>
          <w:rFonts w:hint="eastAsia"/>
        </w:rPr>
      </w:pPr>
      <w:r>
        <w:rPr>
          <w:rFonts w:hint="eastAsia"/>
        </w:rPr>
        <w:t>在教育领域，“知之为知之，不知为不知，是知也”的理念被广泛应用于教学方法中。教师鼓励学生不仅要学会回答问题，也要学会提出问题，并勇于承认自己的不足之处。这种方法促进了批判性思维的发展，帮助学生建立终身学习的习惯。同时，这也教会学生如何有效地评估信息的真实性和可靠性，培养他们成为独立思考者。</w:t>
      </w:r>
    </w:p>
    <w:p w14:paraId="1BA40568" w14:textId="77777777" w:rsidR="004D77CD" w:rsidRDefault="004D77CD">
      <w:pPr>
        <w:rPr>
          <w:rFonts w:hint="eastAsia"/>
        </w:rPr>
      </w:pPr>
    </w:p>
    <w:p w14:paraId="30F941A1" w14:textId="77777777" w:rsidR="004D77CD" w:rsidRDefault="004D77CD">
      <w:pPr>
        <w:rPr>
          <w:rFonts w:hint="eastAsia"/>
        </w:rPr>
      </w:pPr>
      <w:r>
        <w:rPr>
          <w:rFonts w:hint="eastAsia"/>
        </w:rPr>
        <w:t>对现代社会的影响</w:t>
      </w:r>
    </w:p>
    <w:p w14:paraId="2A61A311" w14:textId="77777777" w:rsidR="004D77CD" w:rsidRDefault="004D77CD">
      <w:pPr>
        <w:rPr>
          <w:rFonts w:hint="eastAsia"/>
        </w:rPr>
      </w:pPr>
      <w:r>
        <w:rPr>
          <w:rFonts w:hint="eastAsia"/>
        </w:rPr>
        <w:t>在当今快速发展的社会中，新技术、新思想层出不穷，每个人都面临着巨大的学习压力。在这种背景下，“知之为知之，不知为不知，是知也”提醒我们要保持谦逊的态度，勇敢面对未知。它教导我们在获取知识的同时，也要学会质疑和探索。只有这样，我们才能在复杂多变的世界中找到自己的位置，实现个人价值。</w:t>
      </w:r>
    </w:p>
    <w:p w14:paraId="3039E61A" w14:textId="77777777" w:rsidR="004D77CD" w:rsidRDefault="004D77CD">
      <w:pPr>
        <w:rPr>
          <w:rFonts w:hint="eastAsia"/>
        </w:rPr>
      </w:pPr>
    </w:p>
    <w:p w14:paraId="2257C05E" w14:textId="77777777" w:rsidR="004D77CD" w:rsidRDefault="004D77CD">
      <w:pPr>
        <w:rPr>
          <w:rFonts w:hint="eastAsia"/>
        </w:rPr>
      </w:pPr>
      <w:r>
        <w:rPr>
          <w:rFonts w:hint="eastAsia"/>
        </w:rPr>
        <w:t>最后的总结</w:t>
      </w:r>
    </w:p>
    <w:p w14:paraId="6EFF3DEA" w14:textId="77777777" w:rsidR="004D77CD" w:rsidRDefault="004D77CD">
      <w:pPr>
        <w:rPr>
          <w:rFonts w:hint="eastAsia"/>
        </w:rPr>
      </w:pPr>
      <w:r>
        <w:rPr>
          <w:rFonts w:hint="eastAsia"/>
        </w:rPr>
        <w:t>“知之为知之，不知为不知，是知也”不仅仅是一句简单的古语，它是指导人们学习和生活的重要原则。通过遵循这一原则，我们可以更好地认识自己，不断提升自我，在追求真理的道路上稳步前行。因此，无论时代如何变迁，这句来自《论语》的智慧话语始终具有重要的现实意义和指导价值。</w:t>
      </w:r>
    </w:p>
    <w:p w14:paraId="3381A968" w14:textId="77777777" w:rsidR="004D77CD" w:rsidRDefault="004D77CD">
      <w:pPr>
        <w:rPr>
          <w:rFonts w:hint="eastAsia"/>
        </w:rPr>
      </w:pPr>
    </w:p>
    <w:p w14:paraId="6FF75F9F" w14:textId="77777777" w:rsidR="004D77CD" w:rsidRDefault="004D7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BADE" w14:textId="6B24705C" w:rsidR="00B62E6A" w:rsidRDefault="00B62E6A"/>
    <w:sectPr w:rsidR="00B6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6A"/>
    <w:rsid w:val="004D77CD"/>
    <w:rsid w:val="00A20F39"/>
    <w:rsid w:val="00B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A124F-A8EA-41A2-A843-97ACFD5E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