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587C" w14:textId="77777777" w:rsidR="00146AA8" w:rsidRDefault="00146AA8">
      <w:pPr>
        <w:rPr>
          <w:rFonts w:hint="eastAsia"/>
        </w:rPr>
      </w:pPr>
      <w:r>
        <w:rPr>
          <w:rFonts w:hint="eastAsia"/>
        </w:rPr>
        <w:t>着起来的拼音</w:t>
      </w:r>
    </w:p>
    <w:p w14:paraId="20DB1B16" w14:textId="77777777" w:rsidR="00146AA8" w:rsidRDefault="00146AA8">
      <w:pPr>
        <w:rPr>
          <w:rFonts w:hint="eastAsia"/>
        </w:rPr>
      </w:pPr>
      <w:r>
        <w:rPr>
          <w:rFonts w:hint="eastAsia"/>
        </w:rPr>
        <w:t>“着起来”的拼音是“zhuó qǐ lái”，在汉语中，这个短语包含了丰富的含义和使用场景。“着”作为汉字，在不同的上下文中有着多种读音和意义，但在这里我们讨论的是其读作“zhuó”的情况，意为穿戴或覆盖的意思。而“起来”则通常用来表示动作的开始或是强调某种状态的变化。</w:t>
      </w:r>
    </w:p>
    <w:p w14:paraId="0671843B" w14:textId="77777777" w:rsidR="00146AA8" w:rsidRDefault="00146AA8">
      <w:pPr>
        <w:rPr>
          <w:rFonts w:hint="eastAsia"/>
        </w:rPr>
      </w:pPr>
    </w:p>
    <w:p w14:paraId="7F44349B" w14:textId="77777777" w:rsidR="00146AA8" w:rsidRDefault="00146AA8">
      <w:pPr>
        <w:rPr>
          <w:rFonts w:hint="eastAsia"/>
        </w:rPr>
      </w:pPr>
      <w:r>
        <w:rPr>
          <w:rFonts w:hint="eastAsia"/>
        </w:rPr>
        <w:t>穿衣的艺术与文化</w:t>
      </w:r>
    </w:p>
    <w:p w14:paraId="5C11B6FA" w14:textId="77777777" w:rsidR="00146AA8" w:rsidRDefault="00146AA8">
      <w:pPr>
        <w:rPr>
          <w:rFonts w:hint="eastAsia"/>
        </w:rPr>
      </w:pPr>
      <w:r>
        <w:rPr>
          <w:rFonts w:hint="eastAsia"/>
        </w:rPr>
        <w:t>穿衣不仅仅是遮体避寒的行为，更是一种表达自我、展现个性的方式。在中国古代，服饰的颜色、样式以及配饰都有严格的等级制度和社会意义。例如，黄色曾经是皇家专用颜色，平民百姓不得僭越。随着时代的发展和社会的进步，现代人的着装更加注重舒适性和个性化，反映了个人品味和生活方式的选择。</w:t>
      </w:r>
    </w:p>
    <w:p w14:paraId="200E0778" w14:textId="77777777" w:rsidR="00146AA8" w:rsidRDefault="00146AA8">
      <w:pPr>
        <w:rPr>
          <w:rFonts w:hint="eastAsia"/>
        </w:rPr>
      </w:pPr>
    </w:p>
    <w:p w14:paraId="43186DCE" w14:textId="77777777" w:rsidR="00146AA8" w:rsidRDefault="00146AA8">
      <w:pPr>
        <w:rPr>
          <w:rFonts w:hint="eastAsia"/>
        </w:rPr>
      </w:pPr>
      <w:r>
        <w:rPr>
          <w:rFonts w:hint="eastAsia"/>
        </w:rPr>
        <w:t>着装对心理的影响</w:t>
      </w:r>
    </w:p>
    <w:p w14:paraId="0107CB23" w14:textId="77777777" w:rsidR="00146AA8" w:rsidRDefault="00146AA8">
      <w:pPr>
        <w:rPr>
          <w:rFonts w:hint="eastAsia"/>
        </w:rPr>
      </w:pPr>
      <w:r>
        <w:rPr>
          <w:rFonts w:hint="eastAsia"/>
        </w:rPr>
        <w:t>研究表明，我们的穿着方式能够影响到我们的情绪和行为。当我们穿上自己喜欢的衣服时，往往会感到更加自信和愉快。这种现象被称为“穿衣心理学”。合适的着装不仅有助于提升自我形象，还能改善他人对自己的第一印象，进而在社交场合中获得更多的机会和支持。</w:t>
      </w:r>
    </w:p>
    <w:p w14:paraId="1D96EC97" w14:textId="77777777" w:rsidR="00146AA8" w:rsidRDefault="00146AA8">
      <w:pPr>
        <w:rPr>
          <w:rFonts w:hint="eastAsia"/>
        </w:rPr>
      </w:pPr>
    </w:p>
    <w:p w14:paraId="74E9A308" w14:textId="77777777" w:rsidR="00146AA8" w:rsidRDefault="00146AA8">
      <w:pPr>
        <w:rPr>
          <w:rFonts w:hint="eastAsia"/>
        </w:rPr>
      </w:pPr>
      <w:r>
        <w:rPr>
          <w:rFonts w:hint="eastAsia"/>
        </w:rPr>
        <w:t>不同场合下的着装选择</w:t>
      </w:r>
    </w:p>
    <w:p w14:paraId="3BD6E372" w14:textId="77777777" w:rsidR="00146AA8" w:rsidRDefault="00146AA8">
      <w:pPr>
        <w:rPr>
          <w:rFonts w:hint="eastAsia"/>
        </w:rPr>
      </w:pPr>
      <w:r>
        <w:rPr>
          <w:rFonts w:hint="eastAsia"/>
        </w:rPr>
        <w:t>根据不同的场合选择恰当的着装是非常重要的。比如，在正式的商务会议中，男性可能会选择西装领带，女性则可能倾向于职业套装；而在休闲的周末聚会中，人们更倾向于穿着轻松舒适的衣物如T恤牛仔裤等。正确的着装选择可以帮助我们在各种场合中更好地融入环境，展示出应有的礼仪和态度。</w:t>
      </w:r>
    </w:p>
    <w:p w14:paraId="65DF105A" w14:textId="77777777" w:rsidR="00146AA8" w:rsidRDefault="00146AA8">
      <w:pPr>
        <w:rPr>
          <w:rFonts w:hint="eastAsia"/>
        </w:rPr>
      </w:pPr>
    </w:p>
    <w:p w14:paraId="78D45725" w14:textId="77777777" w:rsidR="00146AA8" w:rsidRDefault="00146AA8">
      <w:pPr>
        <w:rPr>
          <w:rFonts w:hint="eastAsia"/>
        </w:rPr>
      </w:pPr>
      <w:r>
        <w:rPr>
          <w:rFonts w:hint="eastAsia"/>
        </w:rPr>
        <w:t>环保与时髦共存的着装理念</w:t>
      </w:r>
    </w:p>
    <w:p w14:paraId="3A527DE6" w14:textId="77777777" w:rsidR="00146AA8" w:rsidRDefault="00146AA8">
      <w:pPr>
        <w:rPr>
          <w:rFonts w:hint="eastAsia"/>
        </w:rPr>
      </w:pPr>
      <w:r>
        <w:rPr>
          <w:rFonts w:hint="eastAsia"/>
        </w:rPr>
        <w:t>近年来，随着环保意识的增强，越来越多的人开始关注服装的可持续性问题。选择环保材料制成的衣物，不仅可以减少对环境的影响，也是一种时尚的表现。许多品牌也开始推出环保系列，利用回收材料或者采用更加环保的生产工艺来制作服装，满足消费者对于绿色环保的需求。</w:t>
      </w:r>
    </w:p>
    <w:p w14:paraId="76CC95F0" w14:textId="77777777" w:rsidR="00146AA8" w:rsidRDefault="00146AA8">
      <w:pPr>
        <w:rPr>
          <w:rFonts w:hint="eastAsia"/>
        </w:rPr>
      </w:pPr>
    </w:p>
    <w:p w14:paraId="386E9153" w14:textId="77777777" w:rsidR="00146AA8" w:rsidRDefault="00146AA8">
      <w:pPr>
        <w:rPr>
          <w:rFonts w:hint="eastAsia"/>
        </w:rPr>
      </w:pPr>
      <w:r>
        <w:rPr>
          <w:rFonts w:hint="eastAsia"/>
        </w:rPr>
        <w:t>最后的总结</w:t>
      </w:r>
    </w:p>
    <w:p w14:paraId="57AF9FB9" w14:textId="77777777" w:rsidR="00146AA8" w:rsidRDefault="00146AA8">
      <w:pPr>
        <w:rPr>
          <w:rFonts w:hint="eastAsia"/>
        </w:rPr>
      </w:pPr>
      <w:r>
        <w:rPr>
          <w:rFonts w:hint="eastAsia"/>
        </w:rPr>
        <w:t>“着起来”的背后蕴含了深厚的文化背景和个人情感。通过了解如何根据场合选择合适的服装，我们可以更好地表达自己，并且在日常生活中实践环保的理念。无论是在追求时尚还是保护环境方面，每个人都可以找到适合自己的方式，让生活变得更加丰富多彩。</w:t>
      </w:r>
    </w:p>
    <w:p w14:paraId="242C3645" w14:textId="77777777" w:rsidR="00146AA8" w:rsidRDefault="00146AA8">
      <w:pPr>
        <w:rPr>
          <w:rFonts w:hint="eastAsia"/>
        </w:rPr>
      </w:pPr>
    </w:p>
    <w:p w14:paraId="3622C50B" w14:textId="77777777" w:rsidR="00146AA8" w:rsidRDefault="00146AA8">
      <w:pPr>
        <w:rPr>
          <w:rFonts w:hint="eastAsia"/>
        </w:rPr>
      </w:pPr>
    </w:p>
    <w:p w14:paraId="3D0BBECC" w14:textId="77777777" w:rsidR="00146AA8" w:rsidRDefault="00146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A9722" w14:textId="6EEE0A3D" w:rsidR="001D404B" w:rsidRDefault="001D404B"/>
    <w:sectPr w:rsidR="001D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4B"/>
    <w:rsid w:val="00146AA8"/>
    <w:rsid w:val="001D404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5920A-A0DF-4AC4-80D8-22BC4B4A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