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D47A2" w14:textId="77777777" w:rsidR="004D021F" w:rsidRDefault="004D021F">
      <w:pPr>
        <w:rPr>
          <w:rFonts w:hint="eastAsia"/>
        </w:rPr>
      </w:pPr>
      <w:r>
        <w:rPr>
          <w:rFonts w:hint="eastAsia"/>
        </w:rPr>
        <w:t>真实的拼音</w:t>
      </w:r>
    </w:p>
    <w:p w14:paraId="65D1A860" w14:textId="77777777" w:rsidR="004D021F" w:rsidRDefault="004D021F">
      <w:pPr>
        <w:rPr>
          <w:rFonts w:hint="eastAsia"/>
        </w:rPr>
      </w:pPr>
      <w:r>
        <w:rPr>
          <w:rFonts w:hint="eastAsia"/>
        </w:rPr>
        <w:t>真实的拼音，指的是汉语拼音系统中对汉字真实、准确的音译。汉语拼音作为汉字的一种转写工具，它帮助人们更好地学习和使用汉语。1958年2月11日，第一届全国人民代表大会第五次会议批准《汉语拼音方案》作为一种辅助文字表达方式。它的出现极大地推动了汉语教育的发展，并成为国内外学习汉语的重要桥梁。</w:t>
      </w:r>
    </w:p>
    <w:p w14:paraId="11BC709B" w14:textId="77777777" w:rsidR="004D021F" w:rsidRDefault="004D021F">
      <w:pPr>
        <w:rPr>
          <w:rFonts w:hint="eastAsia"/>
        </w:rPr>
      </w:pPr>
    </w:p>
    <w:p w14:paraId="664F4D9B" w14:textId="77777777" w:rsidR="004D021F" w:rsidRDefault="004D021F">
      <w:pPr>
        <w:rPr>
          <w:rFonts w:hint="eastAsia"/>
        </w:rPr>
      </w:pPr>
      <w:r>
        <w:rPr>
          <w:rFonts w:hint="eastAsia"/>
        </w:rPr>
        <w:t>历史背景与发展</w:t>
      </w:r>
    </w:p>
    <w:p w14:paraId="23E76FF9" w14:textId="77777777" w:rsidR="004D021F" w:rsidRDefault="004D021F">
      <w:pPr>
        <w:rPr>
          <w:rFonts w:hint="eastAsia"/>
        </w:rPr>
      </w:pPr>
      <w:r>
        <w:rPr>
          <w:rFonts w:hint="eastAsia"/>
        </w:rPr>
        <w:t>汉语拼音的历史可以追溯到明朝末年，当时西方传教士尝试用拉丁字母来记录汉语发音。然而，现代意义上的汉语拼音体系是在20世纪中期由中国政府组织专家制定的。汉语拼音不仅用于标注普通话的读音，还广泛应用于字典编纂、对外汉语教学以及中文信息处理等多个领域。</w:t>
      </w:r>
    </w:p>
    <w:p w14:paraId="497F2916" w14:textId="77777777" w:rsidR="004D021F" w:rsidRDefault="004D021F">
      <w:pPr>
        <w:rPr>
          <w:rFonts w:hint="eastAsia"/>
        </w:rPr>
      </w:pPr>
    </w:p>
    <w:p w14:paraId="05C66670" w14:textId="77777777" w:rsidR="004D021F" w:rsidRDefault="004D021F">
      <w:pPr>
        <w:rPr>
          <w:rFonts w:hint="eastAsia"/>
        </w:rPr>
      </w:pPr>
      <w:r>
        <w:rPr>
          <w:rFonts w:hint="eastAsia"/>
        </w:rPr>
        <w:t>拼音的应用场景</w:t>
      </w:r>
    </w:p>
    <w:p w14:paraId="702B8B9A" w14:textId="77777777" w:rsidR="004D021F" w:rsidRDefault="004D021F">
      <w:pPr>
        <w:rPr>
          <w:rFonts w:hint="eastAsia"/>
        </w:rPr>
      </w:pPr>
      <w:r>
        <w:rPr>
          <w:rFonts w:hint="eastAsia"/>
        </w:rPr>
        <w:t>在日常生活中，拼音无处不在。从儿童学习认字开始，拼音就扮演着重要的角色。通过拼音输入法，我们可以方便地在电脑或手机上输入汉字。在对外汉语教学中，拼音是初学者了解和掌握汉语语音的基础。随着技术的进步，汉语拼音也被应用于语音识别、机器翻译等人工智能领域。</w:t>
      </w:r>
    </w:p>
    <w:p w14:paraId="3C2C0AA0" w14:textId="77777777" w:rsidR="004D021F" w:rsidRDefault="004D021F">
      <w:pPr>
        <w:rPr>
          <w:rFonts w:hint="eastAsia"/>
        </w:rPr>
      </w:pPr>
    </w:p>
    <w:p w14:paraId="25C382F3" w14:textId="77777777" w:rsidR="004D021F" w:rsidRDefault="004D021F">
      <w:pPr>
        <w:rPr>
          <w:rFonts w:hint="eastAsia"/>
        </w:rPr>
      </w:pPr>
      <w:r>
        <w:rPr>
          <w:rFonts w:hint="eastAsia"/>
        </w:rPr>
        <w:t>拼音与方言的关系</w:t>
      </w:r>
    </w:p>
    <w:p w14:paraId="13F29FBF" w14:textId="77777777" w:rsidR="004D021F" w:rsidRDefault="004D021F">
      <w:pPr>
        <w:rPr>
          <w:rFonts w:hint="eastAsia"/>
        </w:rPr>
      </w:pPr>
      <w:r>
        <w:rPr>
          <w:rFonts w:hint="eastAsia"/>
        </w:rPr>
        <w:t>汉语拼音主要基于普通话设计，而中国拥有丰富的方言文化。对于讲方言的人来说，学习汉语拼音有助于他们更准确地掌握标准普通话的发音。不过，由于各地方言之间存在较大差异，有时也会给拼音的学习带来一定的挑战。因此，在一些地区，学校会结合当地方言特点进行拼音教学，以帮助学生更好地过渡到普通话的学习。</w:t>
      </w:r>
    </w:p>
    <w:p w14:paraId="0732BA75" w14:textId="77777777" w:rsidR="004D021F" w:rsidRDefault="004D021F">
      <w:pPr>
        <w:rPr>
          <w:rFonts w:hint="eastAsia"/>
        </w:rPr>
      </w:pPr>
    </w:p>
    <w:p w14:paraId="53CAD432" w14:textId="77777777" w:rsidR="004D021F" w:rsidRDefault="004D021F">
      <w:pPr>
        <w:rPr>
          <w:rFonts w:hint="eastAsia"/>
        </w:rPr>
      </w:pPr>
      <w:r>
        <w:rPr>
          <w:rFonts w:hint="eastAsia"/>
        </w:rPr>
        <w:t>未来的发展趋势</w:t>
      </w:r>
    </w:p>
    <w:p w14:paraId="2F10F853" w14:textId="77777777" w:rsidR="004D021F" w:rsidRDefault="004D021F">
      <w:pPr>
        <w:rPr>
          <w:rFonts w:hint="eastAsia"/>
        </w:rPr>
      </w:pPr>
      <w:r>
        <w:rPr>
          <w:rFonts w:hint="eastAsia"/>
        </w:rPr>
        <w:t>随着全球化进程的加快，汉语作为国际交流语言的地位日益提高，汉语拼音的重要性也愈发凸显。未来，汉语拼音有望在跨文化交流、信息技术等领域发挥更大的作用。同时，随着科技的发展，如语音合成、自然语言处理等技术的不断进步，汉语拼音将继续助力于这些领域的创新与发展。</w:t>
      </w:r>
    </w:p>
    <w:p w14:paraId="35CBB428" w14:textId="77777777" w:rsidR="004D021F" w:rsidRDefault="004D021F">
      <w:pPr>
        <w:rPr>
          <w:rFonts w:hint="eastAsia"/>
        </w:rPr>
      </w:pPr>
    </w:p>
    <w:p w14:paraId="2793344F" w14:textId="77777777" w:rsidR="004D021F" w:rsidRDefault="004D021F">
      <w:pPr>
        <w:rPr>
          <w:rFonts w:hint="eastAsia"/>
        </w:rPr>
      </w:pPr>
    </w:p>
    <w:p w14:paraId="27655880" w14:textId="77777777" w:rsidR="004D021F" w:rsidRDefault="004D02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9E25A" w14:textId="554A888C" w:rsidR="00437098" w:rsidRDefault="00437098"/>
    <w:sectPr w:rsidR="00437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98"/>
    <w:rsid w:val="00437098"/>
    <w:rsid w:val="004D021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DBA71-8730-443B-A725-13812B47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