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E06F0" w14:textId="77777777" w:rsidR="00856F92" w:rsidRDefault="00856F92">
      <w:pPr>
        <w:rPr>
          <w:rFonts w:hint="eastAsia"/>
        </w:rPr>
      </w:pPr>
      <w:r>
        <w:rPr>
          <w:rFonts w:hint="eastAsia"/>
        </w:rPr>
        <w:t>直竖着的拼音：一种独特的文字排列方式</w:t>
      </w:r>
    </w:p>
    <w:p w14:paraId="3852FFAA" w14:textId="77777777" w:rsidR="00856F92" w:rsidRDefault="00856F92">
      <w:pPr>
        <w:rPr>
          <w:rFonts w:hint="eastAsia"/>
        </w:rPr>
      </w:pPr>
      <w:r>
        <w:rPr>
          <w:rFonts w:hint="eastAsia"/>
        </w:rPr>
        <w:t>直竖着的拼音，指的是将汉语拼音按照传统的从上至下的书写顺序进行排列的一种方式。这种方式不仅为学习者提供了一种新颖的学习途径，而且在特定的文化交流场合中，也展现了汉字文化圈的独特魅力。传统汉字书写的直排方式源远流长，而将拼音以同样的形式呈现，则是一种现代教育与古老文化的巧妙结合。</w:t>
      </w:r>
    </w:p>
    <w:p w14:paraId="6714712B" w14:textId="77777777" w:rsidR="00856F92" w:rsidRDefault="00856F92">
      <w:pPr>
        <w:rPr>
          <w:rFonts w:hint="eastAsia"/>
        </w:rPr>
      </w:pPr>
    </w:p>
    <w:p w14:paraId="26CA555D" w14:textId="77777777" w:rsidR="00856F92" w:rsidRDefault="00856F92">
      <w:pPr>
        <w:rPr>
          <w:rFonts w:hint="eastAsia"/>
        </w:rPr>
      </w:pPr>
      <w:r>
        <w:rPr>
          <w:rFonts w:hint="eastAsia"/>
        </w:rPr>
        <w:t>拼音直竖排列的历史背景</w:t>
      </w:r>
    </w:p>
    <w:p w14:paraId="01FED568" w14:textId="77777777" w:rsidR="00856F92" w:rsidRDefault="00856F92">
      <w:pPr>
        <w:rPr>
          <w:rFonts w:hint="eastAsia"/>
        </w:rPr>
      </w:pPr>
      <w:r>
        <w:rPr>
          <w:rFonts w:hint="eastAsia"/>
        </w:rPr>
        <w:t>自1958年《汉语拼音方案》正式公布以来，汉语拼音作为汉字注音和普通话推广的重要工具，在中国的教育体系以及对外汉语教学中占据了重要地位。然而，将拼音直竖排列并非一开始就存在，它是随着对传统文化的重视和创新教育方法的探索而逐渐形成的一种实践。这种排列方式旨在帮助学习者更好地理解汉字书写的逻辑和美感，同时加深对中国古代书籍排版艺术的认识。</w:t>
      </w:r>
    </w:p>
    <w:p w14:paraId="43EBB5C9" w14:textId="77777777" w:rsidR="00856F92" w:rsidRDefault="00856F92">
      <w:pPr>
        <w:rPr>
          <w:rFonts w:hint="eastAsia"/>
        </w:rPr>
      </w:pPr>
    </w:p>
    <w:p w14:paraId="3C1897F1" w14:textId="77777777" w:rsidR="00856F92" w:rsidRDefault="00856F92">
      <w:pPr>
        <w:rPr>
          <w:rFonts w:hint="eastAsia"/>
        </w:rPr>
      </w:pPr>
      <w:r>
        <w:rPr>
          <w:rFonts w:hint="eastAsia"/>
        </w:rPr>
        <w:t>应用领域及优势</w:t>
      </w:r>
    </w:p>
    <w:p w14:paraId="40985528" w14:textId="77777777" w:rsidR="00856F92" w:rsidRDefault="00856F92">
      <w:pPr>
        <w:rPr>
          <w:rFonts w:hint="eastAsia"/>
        </w:rPr>
      </w:pPr>
      <w:r>
        <w:rPr>
          <w:rFonts w:hint="eastAsia"/>
        </w:rPr>
        <w:t>直竖着的拼音的应用领域广泛，除了在学校教育中作为一种辅助教学手段外，在文化交流活动中也扮演着重要的角色。通过这种方式，外国友人可以更直观地感受到汉字文化的独特之处，同时也为他们提供了另一种学习汉字发音的方法。对于那些习惯于使用电子设备进行学习的人来说，直竖排列的拼音也为开发相关的应用程序和在线课程提供了新的思路。</w:t>
      </w:r>
    </w:p>
    <w:p w14:paraId="54375C03" w14:textId="77777777" w:rsidR="00856F92" w:rsidRDefault="00856F92">
      <w:pPr>
        <w:rPr>
          <w:rFonts w:hint="eastAsia"/>
        </w:rPr>
      </w:pPr>
    </w:p>
    <w:p w14:paraId="6BF65768" w14:textId="77777777" w:rsidR="00856F92" w:rsidRDefault="00856F92">
      <w:pPr>
        <w:rPr>
          <w:rFonts w:hint="eastAsia"/>
        </w:rPr>
      </w:pPr>
      <w:r>
        <w:rPr>
          <w:rFonts w:hint="eastAsia"/>
        </w:rPr>
        <w:t>挑战与未来发展方向</w:t>
      </w:r>
    </w:p>
    <w:p w14:paraId="3CFC3504" w14:textId="77777777" w:rsidR="00856F92" w:rsidRDefault="00856F92">
      <w:pPr>
        <w:rPr>
          <w:rFonts w:hint="eastAsia"/>
        </w:rPr>
      </w:pPr>
      <w:r>
        <w:rPr>
          <w:rFonts w:hint="eastAsia"/>
        </w:rPr>
        <w:t>尽管直竖着的拼音带来了许多新颖的视角和可能性，但在实际操作过程中也面临着一些挑战。例如，如何确保这种排列方式不会给初学者带来额外的认知负担，以及怎样有效地整合到现有的教育资源中都是需要考虑的问题。未来，随着技术的进步和教育理念的发展，直竖排列的拼音有望在多媒体教材、虚拟现实体验等领域找到更广阔的应用空间，从而为汉语学习者提供更加丰富多彩的学习体验。</w:t>
      </w:r>
    </w:p>
    <w:p w14:paraId="1035FBC6" w14:textId="77777777" w:rsidR="00856F92" w:rsidRDefault="00856F92">
      <w:pPr>
        <w:rPr>
          <w:rFonts w:hint="eastAsia"/>
        </w:rPr>
      </w:pPr>
    </w:p>
    <w:p w14:paraId="1BEA6D5D" w14:textId="77777777" w:rsidR="00856F92" w:rsidRDefault="00856F92">
      <w:pPr>
        <w:rPr>
          <w:rFonts w:hint="eastAsia"/>
        </w:rPr>
      </w:pPr>
      <w:r>
        <w:rPr>
          <w:rFonts w:hint="eastAsia"/>
        </w:rPr>
        <w:t>最后的总结</w:t>
      </w:r>
    </w:p>
    <w:p w14:paraId="4FC76784" w14:textId="77777777" w:rsidR="00856F92" w:rsidRDefault="00856F92">
      <w:pPr>
        <w:rPr>
          <w:rFonts w:hint="eastAsia"/>
        </w:rPr>
      </w:pPr>
      <w:r>
        <w:rPr>
          <w:rFonts w:hint="eastAsia"/>
        </w:rPr>
        <w:t>直竖着的拼音作为一种新兴的教育尝试，不仅有助于深化汉语学习者的语言技能，同时也是连接古今文化的一座桥梁。它提醒我们，在追求现代化的同时，不应忘记传承和发展自身的文化遗产。通过不断创新和探索，相信这种独特的拼音排列方式将在未来的教育和文化交流中发挥更大的作用。</w:t>
      </w:r>
    </w:p>
    <w:p w14:paraId="7FF14BA6" w14:textId="77777777" w:rsidR="00856F92" w:rsidRDefault="00856F92">
      <w:pPr>
        <w:rPr>
          <w:rFonts w:hint="eastAsia"/>
        </w:rPr>
      </w:pPr>
    </w:p>
    <w:p w14:paraId="25BBE6FA" w14:textId="77777777" w:rsidR="00856F92" w:rsidRDefault="00856F92">
      <w:pPr>
        <w:rPr>
          <w:rFonts w:hint="eastAsia"/>
        </w:rPr>
      </w:pPr>
    </w:p>
    <w:p w14:paraId="65330721" w14:textId="77777777" w:rsidR="00856F92" w:rsidRDefault="00856F92">
      <w:pPr>
        <w:rPr>
          <w:rFonts w:hint="eastAsia"/>
        </w:rPr>
      </w:pPr>
      <w:r>
        <w:rPr>
          <w:rFonts w:hint="eastAsia"/>
        </w:rPr>
        <w:t>本文是由懂得生活网（dongdeshenghuo.com）为大家创作</w:t>
      </w:r>
    </w:p>
    <w:p w14:paraId="12FBEB81" w14:textId="3498CE67" w:rsidR="00331F18" w:rsidRDefault="00331F18"/>
    <w:sectPr w:rsidR="00331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18"/>
    <w:rsid w:val="00331F18"/>
    <w:rsid w:val="00856F9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0CC21-76F2-46EE-AB9B-46214672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F18"/>
    <w:rPr>
      <w:rFonts w:cstheme="majorBidi"/>
      <w:color w:val="2F5496" w:themeColor="accent1" w:themeShade="BF"/>
      <w:sz w:val="28"/>
      <w:szCs w:val="28"/>
    </w:rPr>
  </w:style>
  <w:style w:type="character" w:customStyle="1" w:styleId="50">
    <w:name w:val="标题 5 字符"/>
    <w:basedOn w:val="a0"/>
    <w:link w:val="5"/>
    <w:uiPriority w:val="9"/>
    <w:semiHidden/>
    <w:rsid w:val="00331F18"/>
    <w:rPr>
      <w:rFonts w:cstheme="majorBidi"/>
      <w:color w:val="2F5496" w:themeColor="accent1" w:themeShade="BF"/>
      <w:sz w:val="24"/>
    </w:rPr>
  </w:style>
  <w:style w:type="character" w:customStyle="1" w:styleId="60">
    <w:name w:val="标题 6 字符"/>
    <w:basedOn w:val="a0"/>
    <w:link w:val="6"/>
    <w:uiPriority w:val="9"/>
    <w:semiHidden/>
    <w:rsid w:val="00331F18"/>
    <w:rPr>
      <w:rFonts w:cstheme="majorBidi"/>
      <w:b/>
      <w:bCs/>
      <w:color w:val="2F5496" w:themeColor="accent1" w:themeShade="BF"/>
    </w:rPr>
  </w:style>
  <w:style w:type="character" w:customStyle="1" w:styleId="70">
    <w:name w:val="标题 7 字符"/>
    <w:basedOn w:val="a0"/>
    <w:link w:val="7"/>
    <w:uiPriority w:val="9"/>
    <w:semiHidden/>
    <w:rsid w:val="00331F18"/>
    <w:rPr>
      <w:rFonts w:cstheme="majorBidi"/>
      <w:b/>
      <w:bCs/>
      <w:color w:val="595959" w:themeColor="text1" w:themeTint="A6"/>
    </w:rPr>
  </w:style>
  <w:style w:type="character" w:customStyle="1" w:styleId="80">
    <w:name w:val="标题 8 字符"/>
    <w:basedOn w:val="a0"/>
    <w:link w:val="8"/>
    <w:uiPriority w:val="9"/>
    <w:semiHidden/>
    <w:rsid w:val="00331F18"/>
    <w:rPr>
      <w:rFonts w:cstheme="majorBidi"/>
      <w:color w:val="595959" w:themeColor="text1" w:themeTint="A6"/>
    </w:rPr>
  </w:style>
  <w:style w:type="character" w:customStyle="1" w:styleId="90">
    <w:name w:val="标题 9 字符"/>
    <w:basedOn w:val="a0"/>
    <w:link w:val="9"/>
    <w:uiPriority w:val="9"/>
    <w:semiHidden/>
    <w:rsid w:val="00331F18"/>
    <w:rPr>
      <w:rFonts w:eastAsiaTheme="majorEastAsia" w:cstheme="majorBidi"/>
      <w:color w:val="595959" w:themeColor="text1" w:themeTint="A6"/>
    </w:rPr>
  </w:style>
  <w:style w:type="paragraph" w:styleId="a3">
    <w:name w:val="Title"/>
    <w:basedOn w:val="a"/>
    <w:next w:val="a"/>
    <w:link w:val="a4"/>
    <w:uiPriority w:val="10"/>
    <w:qFormat/>
    <w:rsid w:val="00331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F18"/>
    <w:pPr>
      <w:spacing w:before="160"/>
      <w:jc w:val="center"/>
    </w:pPr>
    <w:rPr>
      <w:i/>
      <w:iCs/>
      <w:color w:val="404040" w:themeColor="text1" w:themeTint="BF"/>
    </w:rPr>
  </w:style>
  <w:style w:type="character" w:customStyle="1" w:styleId="a8">
    <w:name w:val="引用 字符"/>
    <w:basedOn w:val="a0"/>
    <w:link w:val="a7"/>
    <w:uiPriority w:val="29"/>
    <w:rsid w:val="00331F18"/>
    <w:rPr>
      <w:i/>
      <w:iCs/>
      <w:color w:val="404040" w:themeColor="text1" w:themeTint="BF"/>
    </w:rPr>
  </w:style>
  <w:style w:type="paragraph" w:styleId="a9">
    <w:name w:val="List Paragraph"/>
    <w:basedOn w:val="a"/>
    <w:uiPriority w:val="34"/>
    <w:qFormat/>
    <w:rsid w:val="00331F18"/>
    <w:pPr>
      <w:ind w:left="720"/>
      <w:contextualSpacing/>
    </w:pPr>
  </w:style>
  <w:style w:type="character" w:styleId="aa">
    <w:name w:val="Intense Emphasis"/>
    <w:basedOn w:val="a0"/>
    <w:uiPriority w:val="21"/>
    <w:qFormat/>
    <w:rsid w:val="00331F18"/>
    <w:rPr>
      <w:i/>
      <w:iCs/>
      <w:color w:val="2F5496" w:themeColor="accent1" w:themeShade="BF"/>
    </w:rPr>
  </w:style>
  <w:style w:type="paragraph" w:styleId="ab">
    <w:name w:val="Intense Quote"/>
    <w:basedOn w:val="a"/>
    <w:next w:val="a"/>
    <w:link w:val="ac"/>
    <w:uiPriority w:val="30"/>
    <w:qFormat/>
    <w:rsid w:val="00331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F18"/>
    <w:rPr>
      <w:i/>
      <w:iCs/>
      <w:color w:val="2F5496" w:themeColor="accent1" w:themeShade="BF"/>
    </w:rPr>
  </w:style>
  <w:style w:type="character" w:styleId="ad">
    <w:name w:val="Intense Reference"/>
    <w:basedOn w:val="a0"/>
    <w:uiPriority w:val="32"/>
    <w:qFormat/>
    <w:rsid w:val="00331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