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4488" w14:textId="77777777" w:rsidR="00D47952" w:rsidRDefault="00D47952">
      <w:pPr>
        <w:rPr>
          <w:rFonts w:hint="eastAsia"/>
        </w:rPr>
      </w:pPr>
      <w:r>
        <w:rPr>
          <w:rFonts w:hint="eastAsia"/>
        </w:rPr>
        <w:t>直尺的拼音声调</w:t>
      </w:r>
    </w:p>
    <w:p w14:paraId="2C789D52" w14:textId="77777777" w:rsidR="00D47952" w:rsidRDefault="00D47952">
      <w:pPr>
        <w:rPr>
          <w:rFonts w:hint="eastAsia"/>
        </w:rPr>
      </w:pPr>
      <w:r>
        <w:rPr>
          <w:rFonts w:hint="eastAsia"/>
        </w:rPr>
        <w:t>直尺，在汉语中读作“zhí chǐ”。其中，“zhí”属于第二声，即阳平声，发音时声音从低到高扬起；“chǐ”则是第三声，阴平声，发音特点是先降后升。这种独特的声调组合使得“直尺”的发音在汉语中别具一格，易于识别和记忆。</w:t>
      </w:r>
    </w:p>
    <w:p w14:paraId="44D353AA" w14:textId="77777777" w:rsidR="00D47952" w:rsidRDefault="00D47952">
      <w:pPr>
        <w:rPr>
          <w:rFonts w:hint="eastAsia"/>
        </w:rPr>
      </w:pPr>
    </w:p>
    <w:p w14:paraId="246407F2" w14:textId="77777777" w:rsidR="00D47952" w:rsidRDefault="00D47952">
      <w:pPr>
        <w:rPr>
          <w:rFonts w:hint="eastAsia"/>
        </w:rPr>
      </w:pPr>
      <w:r>
        <w:rPr>
          <w:rFonts w:hint="eastAsia"/>
        </w:rPr>
        <w:t>直尺的历史背景</w:t>
      </w:r>
    </w:p>
    <w:p w14:paraId="5A425AF5" w14:textId="77777777" w:rsidR="00D47952" w:rsidRDefault="00D47952">
      <w:pPr>
        <w:rPr>
          <w:rFonts w:hint="eastAsia"/>
        </w:rPr>
      </w:pPr>
      <w:r>
        <w:rPr>
          <w:rFonts w:hint="eastAsia"/>
        </w:rPr>
        <w:t>直尺作为一种基本测量工具，其历史可以追溯到古代文明时期。早期的人类社会为了满足建筑、土地划分等需求，开始使用简单的测量工具。随着技术的进步和社会的发展，直尺逐渐演变成今天我们所熟知的形式。它不仅在工程、建筑等领域扮演着重要角色，还在教育领域作为基础教学工具广泛使用。</w:t>
      </w:r>
    </w:p>
    <w:p w14:paraId="58050B0B" w14:textId="77777777" w:rsidR="00D47952" w:rsidRDefault="00D47952">
      <w:pPr>
        <w:rPr>
          <w:rFonts w:hint="eastAsia"/>
        </w:rPr>
      </w:pPr>
    </w:p>
    <w:p w14:paraId="24A11867" w14:textId="77777777" w:rsidR="00D47952" w:rsidRDefault="00D47952">
      <w:pPr>
        <w:rPr>
          <w:rFonts w:hint="eastAsia"/>
        </w:rPr>
      </w:pPr>
      <w:r>
        <w:rPr>
          <w:rFonts w:hint="eastAsia"/>
        </w:rPr>
        <w:t>直尺的设计与制作</w:t>
      </w:r>
    </w:p>
    <w:p w14:paraId="3C3CA2A1" w14:textId="77777777" w:rsidR="00D47952" w:rsidRDefault="00D47952">
      <w:pPr>
        <w:rPr>
          <w:rFonts w:hint="eastAsia"/>
        </w:rPr>
      </w:pPr>
      <w:r>
        <w:rPr>
          <w:rFonts w:hint="eastAsia"/>
        </w:rPr>
        <w:t>现代直尺通常由塑料或金属制成，长度一般为30厘米或12英寸，适合学生和专业人士使用。设计上，除了标准直线边缘外，还常常配备有刻度标记，便于精确测量。一些高级直尺还会包含其他功能，如角度测量器或曲线模板，以适应更复杂的测量需求。材质的选择根据使用场景而定，塑料直尺轻便且经济实惠，金属直尺则更加耐用，适用于长期使用。</w:t>
      </w:r>
    </w:p>
    <w:p w14:paraId="60F096A9" w14:textId="77777777" w:rsidR="00D47952" w:rsidRDefault="00D47952">
      <w:pPr>
        <w:rPr>
          <w:rFonts w:hint="eastAsia"/>
        </w:rPr>
      </w:pPr>
    </w:p>
    <w:p w14:paraId="4C3F80B0" w14:textId="77777777" w:rsidR="00D47952" w:rsidRDefault="00D47952">
      <w:pPr>
        <w:rPr>
          <w:rFonts w:hint="eastAsia"/>
        </w:rPr>
      </w:pPr>
      <w:r>
        <w:rPr>
          <w:rFonts w:hint="eastAsia"/>
        </w:rPr>
        <w:t>直尺的应用场景</w:t>
      </w:r>
    </w:p>
    <w:p w14:paraId="177F0F4F" w14:textId="77777777" w:rsidR="00D47952" w:rsidRDefault="00D47952">
      <w:pPr>
        <w:rPr>
          <w:rFonts w:hint="eastAsia"/>
        </w:rPr>
      </w:pPr>
      <w:r>
        <w:rPr>
          <w:rFonts w:hint="eastAsia"/>
        </w:rPr>
        <w:t>无论是在学校的数学课上，还是在工程师的工作台上，直尺都是不可或缺的工具之一。它被用来画直线、测量距离以及辅助进行各种几何图形的绘制。在艺术创作过程中，直尺也常被用来确保线条的笔直和比例的准确。对于建筑师来说，直尺是绘制精确图纸的关键工具，有助于将设计理念转化为实际可行的建筑方案。</w:t>
      </w:r>
    </w:p>
    <w:p w14:paraId="0C3237C9" w14:textId="77777777" w:rsidR="00D47952" w:rsidRDefault="00D47952">
      <w:pPr>
        <w:rPr>
          <w:rFonts w:hint="eastAsia"/>
        </w:rPr>
      </w:pPr>
    </w:p>
    <w:p w14:paraId="0612E518" w14:textId="77777777" w:rsidR="00D47952" w:rsidRDefault="00D47952">
      <w:pPr>
        <w:rPr>
          <w:rFonts w:hint="eastAsia"/>
        </w:rPr>
      </w:pPr>
      <w:r>
        <w:rPr>
          <w:rFonts w:hint="eastAsia"/>
        </w:rPr>
        <w:t>最后的总结</w:t>
      </w:r>
    </w:p>
    <w:p w14:paraId="70A15CA4" w14:textId="77777777" w:rsidR="00D47952" w:rsidRDefault="00D47952">
      <w:pPr>
        <w:rPr>
          <w:rFonts w:hint="eastAsia"/>
        </w:rPr>
      </w:pPr>
      <w:r>
        <w:rPr>
          <w:rFonts w:hint="eastAsia"/>
        </w:rPr>
        <w:t>通过对“直尺的拼音声调”的探讨，我们不仅了解了这一日常工具的正确发音方式，还深入探索了它的历史背景、设计特点以及广泛应用。直尺虽小，却承载着人类对精准测量的需求与追求。无论是学习还是工作，直尺都以其简单实用的特点，成为人们生活中重要的伙伴。希望这篇介绍能够帮助读者更好地理解和使用直尺，并体会到语言与工具背后的深厚文化意义。</w:t>
      </w:r>
    </w:p>
    <w:p w14:paraId="3CC809DB" w14:textId="77777777" w:rsidR="00D47952" w:rsidRDefault="00D47952">
      <w:pPr>
        <w:rPr>
          <w:rFonts w:hint="eastAsia"/>
        </w:rPr>
      </w:pPr>
    </w:p>
    <w:p w14:paraId="5FA9D7A8" w14:textId="77777777" w:rsidR="00D47952" w:rsidRDefault="00D47952">
      <w:pPr>
        <w:rPr>
          <w:rFonts w:hint="eastAsia"/>
        </w:rPr>
      </w:pPr>
    </w:p>
    <w:p w14:paraId="134B7B13" w14:textId="77777777" w:rsidR="00D47952" w:rsidRDefault="00D4795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72EDCAC" w14:textId="0A2A4952" w:rsidR="00754067" w:rsidRDefault="00754067"/>
    <w:sectPr w:rsidR="0075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67"/>
    <w:rsid w:val="00754067"/>
    <w:rsid w:val="00A20F39"/>
    <w:rsid w:val="00D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43FD-CF40-4896-984F-05987830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