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7EEF15" w14:textId="77777777" w:rsidR="002B1B06" w:rsidRDefault="002B1B06">
      <w:pPr>
        <w:rPr>
          <w:rFonts w:hint="eastAsia"/>
        </w:rPr>
      </w:pPr>
      <w:r>
        <w:rPr>
          <w:rFonts w:hint="eastAsia"/>
        </w:rPr>
        <w:t>瘫痪组词及其拼音介绍</w:t>
      </w:r>
    </w:p>
    <w:p w14:paraId="0F9B08AC" w14:textId="77777777" w:rsidR="002B1B06" w:rsidRDefault="002B1B06">
      <w:pPr>
        <w:rPr>
          <w:rFonts w:hint="eastAsia"/>
        </w:rPr>
      </w:pPr>
      <w:r>
        <w:rPr>
          <w:rFonts w:hint="eastAsia"/>
        </w:rPr>
        <w:t>在汉语学习中，通过组词来理解单字的意义是一种非常有效的方法。今天，我们将以“瘫痪”这一词汇为中心，探讨与之相关的词语组合，并标注其拼音，帮助大家更好地理解和记忆。</w:t>
      </w:r>
    </w:p>
    <w:p w14:paraId="5BE56A7C" w14:textId="77777777" w:rsidR="002B1B06" w:rsidRDefault="002B1B06">
      <w:pPr>
        <w:rPr>
          <w:rFonts w:hint="eastAsia"/>
        </w:rPr>
      </w:pPr>
    </w:p>
    <w:p w14:paraId="405517D7" w14:textId="77777777" w:rsidR="002B1B06" w:rsidRDefault="002B1B06">
      <w:pPr>
        <w:rPr>
          <w:rFonts w:hint="eastAsia"/>
        </w:rPr>
      </w:pPr>
      <w:r>
        <w:rPr>
          <w:rFonts w:hint="eastAsia"/>
        </w:rPr>
        <w:t>什么是瘫痪</w:t>
      </w:r>
    </w:p>
    <w:p w14:paraId="262E70A0" w14:textId="77777777" w:rsidR="002B1B06" w:rsidRDefault="002B1B06">
      <w:pPr>
        <w:rPr>
          <w:rFonts w:hint="eastAsia"/>
        </w:rPr>
      </w:pPr>
      <w:r>
        <w:rPr>
          <w:rFonts w:hint="eastAsia"/>
        </w:rPr>
        <w:t>“瘫痪”（tān huàn）是指身体某部分失去运动能力或感觉功能的状态，通常由神经系统疾病引起。这个词不仅限于描述生理上的状态，也可用来比喻组织、系统等无法正常运作的情况。</w:t>
      </w:r>
    </w:p>
    <w:p w14:paraId="40B73BAA" w14:textId="77777777" w:rsidR="002B1B06" w:rsidRDefault="002B1B06">
      <w:pPr>
        <w:rPr>
          <w:rFonts w:hint="eastAsia"/>
        </w:rPr>
      </w:pPr>
    </w:p>
    <w:p w14:paraId="41DFCF80" w14:textId="77777777" w:rsidR="002B1B06" w:rsidRDefault="002B1B06">
      <w:pPr>
        <w:rPr>
          <w:rFonts w:hint="eastAsia"/>
        </w:rPr>
      </w:pPr>
      <w:r>
        <w:rPr>
          <w:rFonts w:hint="eastAsia"/>
        </w:rPr>
        <w:t>相关组词及拼音</w:t>
      </w:r>
    </w:p>
    <w:p w14:paraId="1965ADB7" w14:textId="77777777" w:rsidR="002B1B06" w:rsidRDefault="002B1B06">
      <w:pPr>
        <w:rPr>
          <w:rFonts w:hint="eastAsia"/>
        </w:rPr>
      </w:pPr>
      <w:r>
        <w:rPr>
          <w:rFonts w:hint="eastAsia"/>
        </w:rPr>
        <w:t>1. 偏瘫（piān tān）：指一侧肢体丧失运动和感觉功能，常因脑血管意外导致。</w:t>
      </w:r>
    </w:p>
    <w:p w14:paraId="045984BF" w14:textId="77777777" w:rsidR="002B1B06" w:rsidRDefault="002B1B06">
      <w:pPr>
        <w:rPr>
          <w:rFonts w:hint="eastAsia"/>
        </w:rPr>
      </w:pPr>
    </w:p>
    <w:p w14:paraId="1A81AD5B" w14:textId="77777777" w:rsidR="002B1B06" w:rsidRDefault="002B1B06">
      <w:pPr>
        <w:rPr>
          <w:rFonts w:hint="eastAsia"/>
        </w:rPr>
      </w:pPr>
      <w:r>
        <w:rPr>
          <w:rFonts w:hint="eastAsia"/>
        </w:rPr>
        <w:t>2. 截瘫（jié tān）：指的是下半身完全或部分丧失运动和感觉功能，常见于脊髓损伤患者。</w:t>
      </w:r>
    </w:p>
    <w:p w14:paraId="7C090C0D" w14:textId="77777777" w:rsidR="002B1B06" w:rsidRDefault="002B1B06">
      <w:pPr>
        <w:rPr>
          <w:rFonts w:hint="eastAsia"/>
        </w:rPr>
      </w:pPr>
    </w:p>
    <w:p w14:paraId="2A9801D5" w14:textId="77777777" w:rsidR="002B1B06" w:rsidRDefault="002B1B06">
      <w:pPr>
        <w:rPr>
          <w:rFonts w:hint="eastAsia"/>
        </w:rPr>
      </w:pPr>
      <w:r>
        <w:rPr>
          <w:rFonts w:hint="eastAsia"/>
        </w:rPr>
        <w:t>3. 麻痹性瘫痪（má bì xìng tān huàn）：由于神经传导障碍引起的肌肉无力或不能动弹的现象。</w:t>
      </w:r>
    </w:p>
    <w:p w14:paraId="05682CA8" w14:textId="77777777" w:rsidR="002B1B06" w:rsidRDefault="002B1B06">
      <w:pPr>
        <w:rPr>
          <w:rFonts w:hint="eastAsia"/>
        </w:rPr>
      </w:pPr>
    </w:p>
    <w:p w14:paraId="127A7820" w14:textId="77777777" w:rsidR="002B1B06" w:rsidRDefault="002B1B06">
      <w:pPr>
        <w:rPr>
          <w:rFonts w:hint="eastAsia"/>
        </w:rPr>
      </w:pPr>
      <w:r>
        <w:rPr>
          <w:rFonts w:hint="eastAsia"/>
        </w:rPr>
        <w:t>4. 机能性瘫痪（jī néng xìng tān huàn）：并非由器质性疾病引起，而是由于心理因素造成的身体功能暂时丧失。</w:t>
      </w:r>
    </w:p>
    <w:p w14:paraId="7FFFFB5A" w14:textId="77777777" w:rsidR="002B1B06" w:rsidRDefault="002B1B06">
      <w:pPr>
        <w:rPr>
          <w:rFonts w:hint="eastAsia"/>
        </w:rPr>
      </w:pPr>
    </w:p>
    <w:p w14:paraId="23FFE29D" w14:textId="77777777" w:rsidR="002B1B06" w:rsidRDefault="002B1B06">
      <w:pPr>
        <w:rPr>
          <w:rFonts w:hint="eastAsia"/>
        </w:rPr>
      </w:pPr>
      <w:r>
        <w:rPr>
          <w:rFonts w:hint="eastAsia"/>
        </w:rPr>
        <w:t>如何预防瘫痪</w:t>
      </w:r>
    </w:p>
    <w:p w14:paraId="263479E8" w14:textId="77777777" w:rsidR="002B1B06" w:rsidRDefault="002B1B06">
      <w:pPr>
        <w:rPr>
          <w:rFonts w:hint="eastAsia"/>
        </w:rPr>
      </w:pPr>
      <w:r>
        <w:rPr>
          <w:rFonts w:hint="eastAsia"/>
        </w:rPr>
        <w:t>预防瘫痪的关键在于保持健康的生活方式和及时治疗可能引发瘫痪的疾病。例如，定期进行体检，控制高血压、糖尿病等慢性病的发展；避免头部和脊柱受伤；以及采取措施防止脑卒中的发生。</w:t>
      </w:r>
    </w:p>
    <w:p w14:paraId="0E125831" w14:textId="77777777" w:rsidR="002B1B06" w:rsidRDefault="002B1B06">
      <w:pPr>
        <w:rPr>
          <w:rFonts w:hint="eastAsia"/>
        </w:rPr>
      </w:pPr>
    </w:p>
    <w:p w14:paraId="1A181C2E" w14:textId="77777777" w:rsidR="002B1B06" w:rsidRDefault="002B1B06">
      <w:pPr>
        <w:rPr>
          <w:rFonts w:hint="eastAsia"/>
        </w:rPr>
      </w:pPr>
      <w:r>
        <w:rPr>
          <w:rFonts w:hint="eastAsia"/>
        </w:rPr>
        <w:t>康复训练的重要性</w:t>
      </w:r>
    </w:p>
    <w:p w14:paraId="0684A0D0" w14:textId="77777777" w:rsidR="002B1B06" w:rsidRDefault="002B1B06">
      <w:pPr>
        <w:rPr>
          <w:rFonts w:hint="eastAsia"/>
        </w:rPr>
      </w:pPr>
      <w:r>
        <w:rPr>
          <w:rFonts w:hint="eastAsia"/>
        </w:rPr>
        <w:t>对于已经出现瘫痪症状的人来说，早期介入康复训练至关重要。这包括物理治疗、作业治疗等，旨在最大限度地恢复患者的运动能力和日常生活自理能力。同时，家庭和社会的支持也是促进康复的重要因素。</w:t>
      </w:r>
    </w:p>
    <w:p w14:paraId="659C1154" w14:textId="77777777" w:rsidR="002B1B06" w:rsidRDefault="002B1B06">
      <w:pPr>
        <w:rPr>
          <w:rFonts w:hint="eastAsia"/>
        </w:rPr>
      </w:pPr>
    </w:p>
    <w:p w14:paraId="6C083B75" w14:textId="77777777" w:rsidR="002B1B06" w:rsidRDefault="002B1B06">
      <w:pPr>
        <w:rPr>
          <w:rFonts w:hint="eastAsia"/>
        </w:rPr>
      </w:pPr>
      <w:r>
        <w:rPr>
          <w:rFonts w:hint="eastAsia"/>
        </w:rPr>
        <w:t>最后的总结</w:t>
      </w:r>
    </w:p>
    <w:p w14:paraId="65B46C42" w14:textId="77777777" w:rsidR="002B1B06" w:rsidRDefault="002B1B06">
      <w:pPr>
        <w:rPr>
          <w:rFonts w:hint="eastAsia"/>
        </w:rPr>
      </w:pPr>
      <w:r>
        <w:rPr>
          <w:rFonts w:hint="eastAsia"/>
        </w:rPr>
        <w:t>通过对瘫痪相关词汇的学习，我们不仅能更深入地了解这一现象本身，还能提高我们的语言表达能力。更重要的是，认识到预防和康复的重要性，可以让我们更加珍惜健康，积极面对生活中的挑战。</w:t>
      </w:r>
    </w:p>
    <w:p w14:paraId="78BB8C3C" w14:textId="77777777" w:rsidR="002B1B06" w:rsidRDefault="002B1B06">
      <w:pPr>
        <w:rPr>
          <w:rFonts w:hint="eastAsia"/>
        </w:rPr>
      </w:pPr>
    </w:p>
    <w:p w14:paraId="6C2CDA3B" w14:textId="77777777" w:rsidR="002B1B06" w:rsidRDefault="002B1B06">
      <w:pPr>
        <w:rPr>
          <w:rFonts w:hint="eastAsia"/>
        </w:rPr>
      </w:pPr>
    </w:p>
    <w:p w14:paraId="5D3F5C8D" w14:textId="77777777" w:rsidR="002B1B06" w:rsidRDefault="002B1B06">
      <w:pPr>
        <w:rPr>
          <w:rFonts w:hint="eastAsia"/>
        </w:rPr>
      </w:pPr>
      <w:r>
        <w:rPr>
          <w:rFonts w:hint="eastAsia"/>
        </w:rPr>
        <w:t>本文是由懂得生活网（dongdeshenghuo.com）为大家创作</w:t>
      </w:r>
    </w:p>
    <w:p w14:paraId="0E3EB17B" w14:textId="0FBCE8E5" w:rsidR="0053688C" w:rsidRDefault="0053688C"/>
    <w:sectPr w:rsidR="0053688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88C"/>
    <w:rsid w:val="002B1B06"/>
    <w:rsid w:val="0053688C"/>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6B2BB6-303B-4EB4-9DE8-A72BD759F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3688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3688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3688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3688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3688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3688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3688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3688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3688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3688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3688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3688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3688C"/>
    <w:rPr>
      <w:rFonts w:cstheme="majorBidi"/>
      <w:color w:val="2F5496" w:themeColor="accent1" w:themeShade="BF"/>
      <w:sz w:val="28"/>
      <w:szCs w:val="28"/>
    </w:rPr>
  </w:style>
  <w:style w:type="character" w:customStyle="1" w:styleId="50">
    <w:name w:val="标题 5 字符"/>
    <w:basedOn w:val="a0"/>
    <w:link w:val="5"/>
    <w:uiPriority w:val="9"/>
    <w:semiHidden/>
    <w:rsid w:val="0053688C"/>
    <w:rPr>
      <w:rFonts w:cstheme="majorBidi"/>
      <w:color w:val="2F5496" w:themeColor="accent1" w:themeShade="BF"/>
      <w:sz w:val="24"/>
    </w:rPr>
  </w:style>
  <w:style w:type="character" w:customStyle="1" w:styleId="60">
    <w:name w:val="标题 6 字符"/>
    <w:basedOn w:val="a0"/>
    <w:link w:val="6"/>
    <w:uiPriority w:val="9"/>
    <w:semiHidden/>
    <w:rsid w:val="0053688C"/>
    <w:rPr>
      <w:rFonts w:cstheme="majorBidi"/>
      <w:b/>
      <w:bCs/>
      <w:color w:val="2F5496" w:themeColor="accent1" w:themeShade="BF"/>
    </w:rPr>
  </w:style>
  <w:style w:type="character" w:customStyle="1" w:styleId="70">
    <w:name w:val="标题 7 字符"/>
    <w:basedOn w:val="a0"/>
    <w:link w:val="7"/>
    <w:uiPriority w:val="9"/>
    <w:semiHidden/>
    <w:rsid w:val="0053688C"/>
    <w:rPr>
      <w:rFonts w:cstheme="majorBidi"/>
      <w:b/>
      <w:bCs/>
      <w:color w:val="595959" w:themeColor="text1" w:themeTint="A6"/>
    </w:rPr>
  </w:style>
  <w:style w:type="character" w:customStyle="1" w:styleId="80">
    <w:name w:val="标题 8 字符"/>
    <w:basedOn w:val="a0"/>
    <w:link w:val="8"/>
    <w:uiPriority w:val="9"/>
    <w:semiHidden/>
    <w:rsid w:val="0053688C"/>
    <w:rPr>
      <w:rFonts w:cstheme="majorBidi"/>
      <w:color w:val="595959" w:themeColor="text1" w:themeTint="A6"/>
    </w:rPr>
  </w:style>
  <w:style w:type="character" w:customStyle="1" w:styleId="90">
    <w:name w:val="标题 9 字符"/>
    <w:basedOn w:val="a0"/>
    <w:link w:val="9"/>
    <w:uiPriority w:val="9"/>
    <w:semiHidden/>
    <w:rsid w:val="0053688C"/>
    <w:rPr>
      <w:rFonts w:eastAsiaTheme="majorEastAsia" w:cstheme="majorBidi"/>
      <w:color w:val="595959" w:themeColor="text1" w:themeTint="A6"/>
    </w:rPr>
  </w:style>
  <w:style w:type="paragraph" w:styleId="a3">
    <w:name w:val="Title"/>
    <w:basedOn w:val="a"/>
    <w:next w:val="a"/>
    <w:link w:val="a4"/>
    <w:uiPriority w:val="10"/>
    <w:qFormat/>
    <w:rsid w:val="0053688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3688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3688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3688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3688C"/>
    <w:pPr>
      <w:spacing w:before="160"/>
      <w:jc w:val="center"/>
    </w:pPr>
    <w:rPr>
      <w:i/>
      <w:iCs/>
      <w:color w:val="404040" w:themeColor="text1" w:themeTint="BF"/>
    </w:rPr>
  </w:style>
  <w:style w:type="character" w:customStyle="1" w:styleId="a8">
    <w:name w:val="引用 字符"/>
    <w:basedOn w:val="a0"/>
    <w:link w:val="a7"/>
    <w:uiPriority w:val="29"/>
    <w:rsid w:val="0053688C"/>
    <w:rPr>
      <w:i/>
      <w:iCs/>
      <w:color w:val="404040" w:themeColor="text1" w:themeTint="BF"/>
    </w:rPr>
  </w:style>
  <w:style w:type="paragraph" w:styleId="a9">
    <w:name w:val="List Paragraph"/>
    <w:basedOn w:val="a"/>
    <w:uiPriority w:val="34"/>
    <w:qFormat/>
    <w:rsid w:val="0053688C"/>
    <w:pPr>
      <w:ind w:left="720"/>
      <w:contextualSpacing/>
    </w:pPr>
  </w:style>
  <w:style w:type="character" w:styleId="aa">
    <w:name w:val="Intense Emphasis"/>
    <w:basedOn w:val="a0"/>
    <w:uiPriority w:val="21"/>
    <w:qFormat/>
    <w:rsid w:val="0053688C"/>
    <w:rPr>
      <w:i/>
      <w:iCs/>
      <w:color w:val="2F5496" w:themeColor="accent1" w:themeShade="BF"/>
    </w:rPr>
  </w:style>
  <w:style w:type="paragraph" w:styleId="ab">
    <w:name w:val="Intense Quote"/>
    <w:basedOn w:val="a"/>
    <w:next w:val="a"/>
    <w:link w:val="ac"/>
    <w:uiPriority w:val="30"/>
    <w:qFormat/>
    <w:rsid w:val="0053688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3688C"/>
    <w:rPr>
      <w:i/>
      <w:iCs/>
      <w:color w:val="2F5496" w:themeColor="accent1" w:themeShade="BF"/>
    </w:rPr>
  </w:style>
  <w:style w:type="character" w:styleId="ad">
    <w:name w:val="Intense Reference"/>
    <w:basedOn w:val="a0"/>
    <w:uiPriority w:val="32"/>
    <w:qFormat/>
    <w:rsid w:val="0053688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627</Characters>
  <Application>Microsoft Office Word</Application>
  <DocSecurity>0</DocSecurity>
  <Lines>5</Lines>
  <Paragraphs>1</Paragraphs>
  <ScaleCrop>false</ScaleCrop>
  <Company/>
  <LinksUpToDate>false</LinksUpToDate>
  <CharactersWithSpaces>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2025-03-01T14:33:00Z</dcterms:created>
  <dcterms:modified xsi:type="dcterms:W3CDTF">2025-03-01T14:33:00Z</dcterms:modified>
</cp:coreProperties>
</file>