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CE75" w14:textId="77777777" w:rsidR="00166628" w:rsidRDefault="00166628">
      <w:pPr>
        <w:rPr>
          <w:rFonts w:hint="eastAsia"/>
        </w:rPr>
      </w:pPr>
      <w:r>
        <w:rPr>
          <w:rFonts w:hint="eastAsia"/>
        </w:rPr>
        <w:t>生态环境的拼音</w:t>
      </w:r>
    </w:p>
    <w:p w14:paraId="49794A1F" w14:textId="77777777" w:rsidR="00166628" w:rsidRDefault="00166628">
      <w:pPr>
        <w:rPr>
          <w:rFonts w:hint="eastAsia"/>
        </w:rPr>
      </w:pPr>
      <w:r>
        <w:rPr>
          <w:rFonts w:hint="eastAsia"/>
        </w:rPr>
        <w:t>生态环境，在汉语中的拼音是“shēng tài huán jìng”。这个词汇结合了“生态”，即生物与其环境之间的相互关系，“环境”则是指围绕着人类的自然因素的总和。理解生态环境，对于我们认识自然世界以及人类活动对自然界的影响至关重要。</w:t>
      </w:r>
    </w:p>
    <w:p w14:paraId="7BB2ADA6" w14:textId="77777777" w:rsidR="00166628" w:rsidRDefault="00166628">
      <w:pPr>
        <w:rPr>
          <w:rFonts w:hint="eastAsia"/>
        </w:rPr>
      </w:pPr>
    </w:p>
    <w:p w14:paraId="30F21B53" w14:textId="77777777" w:rsidR="00166628" w:rsidRDefault="00166628">
      <w:pPr>
        <w:rPr>
          <w:rFonts w:hint="eastAsia"/>
        </w:rPr>
      </w:pPr>
      <w:r>
        <w:rPr>
          <w:rFonts w:hint="eastAsia"/>
        </w:rPr>
        <w:t>生态环境的重要性</w:t>
      </w:r>
    </w:p>
    <w:p w14:paraId="4A727BB6" w14:textId="77777777" w:rsidR="00166628" w:rsidRDefault="00166628">
      <w:pPr>
        <w:rPr>
          <w:rFonts w:hint="eastAsia"/>
        </w:rPr>
      </w:pPr>
      <w:r>
        <w:rPr>
          <w:rFonts w:hint="eastAsia"/>
        </w:rPr>
        <w:t>生态环境是地球上所有生命的基础，它不仅支持了无数种植物、动物及微生物的存在，也直接关系到人类社会的发展与进步。良好的生态环境能够提供清洁的空气、水源、肥沃的土地等资源，这些对于维持地球上的生命体系至关重要。随着工业化进程的加快，生态环境面临着前所未有的挑战，包括污染、森林砍伐、物种灭绝等问题，这些问题威胁着生态平衡和人类福祉。</w:t>
      </w:r>
    </w:p>
    <w:p w14:paraId="2A07F60A" w14:textId="77777777" w:rsidR="00166628" w:rsidRDefault="00166628">
      <w:pPr>
        <w:rPr>
          <w:rFonts w:hint="eastAsia"/>
        </w:rPr>
      </w:pPr>
    </w:p>
    <w:p w14:paraId="79782500" w14:textId="77777777" w:rsidR="00166628" w:rsidRDefault="00166628">
      <w:pPr>
        <w:rPr>
          <w:rFonts w:hint="eastAsia"/>
        </w:rPr>
      </w:pPr>
      <w:r>
        <w:rPr>
          <w:rFonts w:hint="eastAsia"/>
        </w:rPr>
        <w:t>面临的挑战</w:t>
      </w:r>
    </w:p>
    <w:p w14:paraId="07FE25E3" w14:textId="77777777" w:rsidR="00166628" w:rsidRDefault="00166628">
      <w:pPr>
        <w:rPr>
          <w:rFonts w:hint="eastAsia"/>
        </w:rPr>
      </w:pPr>
      <w:r>
        <w:rPr>
          <w:rFonts w:hint="eastAsia"/>
        </w:rPr>
        <w:t>当今世界，生态环境保护面临着诸多挑战。气候变化导致极端天气事件频发，如洪水、干旱等，给生态系统带来了巨大压力。快速的城市化和工业发展使得大量的自然资源被消耗，造成了严重的环境污染。面对这些问题，国际社会正在通过各种途径寻求解决方案，比如推广可再生能源的使用、实施更严格的环境保护法律等。</w:t>
      </w:r>
    </w:p>
    <w:p w14:paraId="70237535" w14:textId="77777777" w:rsidR="00166628" w:rsidRDefault="00166628">
      <w:pPr>
        <w:rPr>
          <w:rFonts w:hint="eastAsia"/>
        </w:rPr>
      </w:pPr>
    </w:p>
    <w:p w14:paraId="1033B5A3" w14:textId="77777777" w:rsidR="00166628" w:rsidRDefault="00166628">
      <w:pPr>
        <w:rPr>
          <w:rFonts w:hint="eastAsia"/>
        </w:rPr>
      </w:pPr>
      <w:r>
        <w:rPr>
          <w:rFonts w:hint="eastAsia"/>
        </w:rPr>
        <w:t>保护措施与努力</w:t>
      </w:r>
    </w:p>
    <w:p w14:paraId="6CA14067" w14:textId="77777777" w:rsidR="00166628" w:rsidRDefault="00166628">
      <w:pPr>
        <w:rPr>
          <w:rFonts w:hint="eastAsia"/>
        </w:rPr>
      </w:pPr>
      <w:r>
        <w:rPr>
          <w:rFonts w:hint="eastAsia"/>
        </w:rPr>
        <w:t>为了应对上述挑战，全球各国都在采取积极措施保护生态环境。例如，增加绿化面积，提高森林覆盖率；加强对污染排放的控制，减少温室气体的释放；推动绿色经济的发展，鼓励使用环保技术和产品。除此之外，公众环保意识的提升也是解决生态环境问题的关键因素之一。通过教育和宣传，可以增强人们对生态环境重要性的认识，从而促使个人和社会共同参与环境保护。</w:t>
      </w:r>
    </w:p>
    <w:p w14:paraId="3EE8F0E5" w14:textId="77777777" w:rsidR="00166628" w:rsidRDefault="00166628">
      <w:pPr>
        <w:rPr>
          <w:rFonts w:hint="eastAsia"/>
        </w:rPr>
      </w:pPr>
    </w:p>
    <w:p w14:paraId="69AFBEA7" w14:textId="77777777" w:rsidR="00166628" w:rsidRDefault="00166628">
      <w:pPr>
        <w:rPr>
          <w:rFonts w:hint="eastAsia"/>
        </w:rPr>
      </w:pPr>
      <w:r>
        <w:rPr>
          <w:rFonts w:hint="eastAsia"/>
        </w:rPr>
        <w:t>未来展望</w:t>
      </w:r>
    </w:p>
    <w:p w14:paraId="6B8B4D5B" w14:textId="77777777" w:rsidR="00166628" w:rsidRDefault="00166628">
      <w:pPr>
        <w:rPr>
          <w:rFonts w:hint="eastAsia"/>
        </w:rPr>
      </w:pPr>
      <w:r>
        <w:rPr>
          <w:rFonts w:hint="eastAsia"/>
        </w:rPr>
        <w:t>尽管面临重重困难，但只要我们共同努力，就有可能实现生态环境的可持续发展。未来，随着科技的进步和政策的支持，我们有望找到更多有效的方法来缓解和适应气候变化，保护生物多样性，恢复受损的生态系统。这需要政府、企业和每一个公民的积极参与和贡献，共同为我们的地球创造一个更加美好的未来。</w:t>
      </w:r>
    </w:p>
    <w:p w14:paraId="2314A954" w14:textId="77777777" w:rsidR="00166628" w:rsidRDefault="00166628">
      <w:pPr>
        <w:rPr>
          <w:rFonts w:hint="eastAsia"/>
        </w:rPr>
      </w:pPr>
    </w:p>
    <w:p w14:paraId="190AA2DE" w14:textId="77777777" w:rsidR="00166628" w:rsidRDefault="00166628">
      <w:pPr>
        <w:rPr>
          <w:rFonts w:hint="eastAsia"/>
        </w:rPr>
      </w:pPr>
    </w:p>
    <w:p w14:paraId="3148279D" w14:textId="77777777" w:rsidR="00166628" w:rsidRDefault="00166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D6EF7" w14:textId="4816E47B" w:rsidR="003F2886" w:rsidRDefault="003F2886"/>
    <w:sectPr w:rsidR="003F2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86"/>
    <w:rsid w:val="00166628"/>
    <w:rsid w:val="003F288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AE8DC-0C36-4A81-9F61-AFC3FA0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