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FCFD" w14:textId="77777777" w:rsidR="00520186" w:rsidRDefault="00520186">
      <w:pPr>
        <w:rPr>
          <w:rFonts w:hint="eastAsia"/>
        </w:rPr>
      </w:pPr>
      <w:r>
        <w:rPr>
          <w:rFonts w:hint="eastAsia"/>
        </w:rPr>
        <w:t>生业的拼音</w:t>
      </w:r>
    </w:p>
    <w:p w14:paraId="40E9BD7D" w14:textId="77777777" w:rsidR="00520186" w:rsidRDefault="00520186">
      <w:pPr>
        <w:rPr>
          <w:rFonts w:hint="eastAsia"/>
        </w:rPr>
      </w:pPr>
      <w:r>
        <w:rPr>
          <w:rFonts w:hint="eastAsia"/>
        </w:rPr>
        <w:t>生业“shēng yè”，这个词涵盖了人类为维持生活而进行的各种活动。它不仅包括传统的农业、手工业等生产方式，还涉及现代社会中的各种职业和行业。生业是人类社会发展的基础，也是文化传承的重要载体。</w:t>
      </w:r>
    </w:p>
    <w:p w14:paraId="32261EA1" w14:textId="77777777" w:rsidR="00520186" w:rsidRDefault="00520186">
      <w:pPr>
        <w:rPr>
          <w:rFonts w:hint="eastAsia"/>
        </w:rPr>
      </w:pPr>
    </w:p>
    <w:p w14:paraId="5792EC66" w14:textId="77777777" w:rsidR="00520186" w:rsidRDefault="00520186">
      <w:pPr>
        <w:rPr>
          <w:rFonts w:hint="eastAsia"/>
        </w:rPr>
      </w:pPr>
      <w:r>
        <w:rPr>
          <w:rFonts w:hint="eastAsia"/>
        </w:rPr>
        <w:t>生业的历史演变</w:t>
      </w:r>
    </w:p>
    <w:p w14:paraId="70724434" w14:textId="77777777" w:rsidR="00520186" w:rsidRDefault="00520186">
      <w:pPr>
        <w:rPr>
          <w:rFonts w:hint="eastAsia"/>
        </w:rPr>
      </w:pPr>
      <w:r>
        <w:rPr>
          <w:rFonts w:hint="eastAsia"/>
        </w:rPr>
        <w:t>从古代开始，人们就通过狩猎、采集等方式获取食物，这是最早的生业形式之一。随着时间的发展，人类逐渐掌握了农耕技术，开始了定居生活，农业生产成为了主要的生业方式。到了近现代，随着科技的进步和社会分工的细化，生业的形式变得更加多样化，出现了制造业、服务业等多种形态。</w:t>
      </w:r>
    </w:p>
    <w:p w14:paraId="6A5DC572" w14:textId="77777777" w:rsidR="00520186" w:rsidRDefault="00520186">
      <w:pPr>
        <w:rPr>
          <w:rFonts w:hint="eastAsia"/>
        </w:rPr>
      </w:pPr>
    </w:p>
    <w:p w14:paraId="226F4D88" w14:textId="77777777" w:rsidR="00520186" w:rsidRDefault="00520186">
      <w:pPr>
        <w:rPr>
          <w:rFonts w:hint="eastAsia"/>
        </w:rPr>
      </w:pPr>
      <w:r>
        <w:rPr>
          <w:rFonts w:hint="eastAsia"/>
        </w:rPr>
        <w:t>现代农业作为生业</w:t>
      </w:r>
    </w:p>
    <w:p w14:paraId="6D1EBE12" w14:textId="77777777" w:rsidR="00520186" w:rsidRDefault="00520186">
      <w:pPr>
        <w:rPr>
          <w:rFonts w:hint="eastAsia"/>
        </w:rPr>
      </w:pPr>
      <w:r>
        <w:rPr>
          <w:rFonts w:hint="eastAsia"/>
        </w:rPr>
        <w:t>现代农业是当今世界重要的生业之一，它依赖于先进的农业科技和设备，致力于提高农作物产量和质量。现代农业不仅关注粮食作物的种植，还包括了畜牧业、渔业等多个方面。通过采用现代化的管理方法和技术手段，现代农业能够有效地满足不断增长的人口对食品的需求。</w:t>
      </w:r>
    </w:p>
    <w:p w14:paraId="628D46FB" w14:textId="77777777" w:rsidR="00520186" w:rsidRDefault="00520186">
      <w:pPr>
        <w:rPr>
          <w:rFonts w:hint="eastAsia"/>
        </w:rPr>
      </w:pPr>
    </w:p>
    <w:p w14:paraId="6313F86D" w14:textId="77777777" w:rsidR="00520186" w:rsidRDefault="00520186">
      <w:pPr>
        <w:rPr>
          <w:rFonts w:hint="eastAsia"/>
        </w:rPr>
      </w:pPr>
      <w:r>
        <w:rPr>
          <w:rFonts w:hint="eastAsia"/>
        </w:rPr>
        <w:t>手工艺行业的复兴</w:t>
      </w:r>
    </w:p>
    <w:p w14:paraId="5C742E78" w14:textId="77777777" w:rsidR="00520186" w:rsidRDefault="00520186">
      <w:pPr>
        <w:rPr>
          <w:rFonts w:hint="eastAsia"/>
        </w:rPr>
      </w:pPr>
      <w:r>
        <w:rPr>
          <w:rFonts w:hint="eastAsia"/>
        </w:rPr>
        <w:t>在工业化进程中，传统手工艺一度被边缘化。然而近年来，随着人们对传统文化价值的重新认识，手工艺行业正在经历一场复兴。无论是陶瓷、织物还是木工制作，这些传统技艺不仅承载着历史的记忆，也成为了当代艺术创作的重要源泉。</w:t>
      </w:r>
    </w:p>
    <w:p w14:paraId="37F794AE" w14:textId="77777777" w:rsidR="00520186" w:rsidRDefault="00520186">
      <w:pPr>
        <w:rPr>
          <w:rFonts w:hint="eastAsia"/>
        </w:rPr>
      </w:pPr>
    </w:p>
    <w:p w14:paraId="61817A00" w14:textId="77777777" w:rsidR="00520186" w:rsidRDefault="00520186">
      <w:pPr>
        <w:rPr>
          <w:rFonts w:hint="eastAsia"/>
        </w:rPr>
      </w:pPr>
      <w:r>
        <w:rPr>
          <w:rFonts w:hint="eastAsia"/>
        </w:rPr>
        <w:t>生业与环境保护</w:t>
      </w:r>
    </w:p>
    <w:p w14:paraId="6C37EB72" w14:textId="77777777" w:rsidR="00520186" w:rsidRDefault="00520186">
      <w:pPr>
        <w:rPr>
          <w:rFonts w:hint="eastAsia"/>
        </w:rPr>
      </w:pPr>
      <w:r>
        <w:rPr>
          <w:rFonts w:hint="eastAsia"/>
        </w:rPr>
        <w:t>在追求经济发展的同时，如何平衡生业活动与环境保护之间的关系成为了一个重要课题。绿色生业理念应运而生，旨在探索一种既能满足人类物质需求又不会对环境造成破坏的发展模式。这需要我们在发展经济的同时，更加注重资源的合理利用和生态环境保护。</w:t>
      </w:r>
    </w:p>
    <w:p w14:paraId="7D833203" w14:textId="77777777" w:rsidR="00520186" w:rsidRDefault="00520186">
      <w:pPr>
        <w:rPr>
          <w:rFonts w:hint="eastAsia"/>
        </w:rPr>
      </w:pPr>
    </w:p>
    <w:p w14:paraId="23DF393C" w14:textId="77777777" w:rsidR="00520186" w:rsidRDefault="00520186">
      <w:pPr>
        <w:rPr>
          <w:rFonts w:hint="eastAsia"/>
        </w:rPr>
      </w:pPr>
      <w:r>
        <w:rPr>
          <w:rFonts w:hint="eastAsia"/>
        </w:rPr>
        <w:t>未来生业的展望</w:t>
      </w:r>
    </w:p>
    <w:p w14:paraId="2A6BE806" w14:textId="77777777" w:rsidR="00520186" w:rsidRDefault="00520186">
      <w:pPr>
        <w:rPr>
          <w:rFonts w:hint="eastAsia"/>
        </w:rPr>
      </w:pPr>
      <w:r>
        <w:rPr>
          <w:rFonts w:hint="eastAsia"/>
        </w:rPr>
        <w:t>随着科技的不断发展，未来的生业将面临更多的机遇和挑战。人工智能、大数据等新兴技术的应用将极大地改变现有的工作方式和产业结构。同时，全球化进程加快也为</w:t>
      </w:r>
      <w:r>
        <w:rPr>
          <w:rFonts w:hint="eastAsia"/>
        </w:rPr>
        <w:lastRenderedPageBreak/>
        <w:t>各国间的合作交流提供了更广阔的平台。面对这些变化，我们需要不断创新思维，积极探索适应新时代要求的生业发展模式。</w:t>
      </w:r>
    </w:p>
    <w:p w14:paraId="078DFC06" w14:textId="77777777" w:rsidR="00520186" w:rsidRDefault="00520186">
      <w:pPr>
        <w:rPr>
          <w:rFonts w:hint="eastAsia"/>
        </w:rPr>
      </w:pPr>
    </w:p>
    <w:p w14:paraId="376DA58F" w14:textId="77777777" w:rsidR="00520186" w:rsidRDefault="00520186">
      <w:pPr>
        <w:rPr>
          <w:rFonts w:hint="eastAsia"/>
        </w:rPr>
      </w:pPr>
    </w:p>
    <w:p w14:paraId="11DBE163" w14:textId="77777777" w:rsidR="00520186" w:rsidRDefault="00520186">
      <w:pPr>
        <w:rPr>
          <w:rFonts w:hint="eastAsia"/>
        </w:rPr>
      </w:pPr>
      <w:r>
        <w:rPr>
          <w:rFonts w:hint="eastAsia"/>
        </w:rPr>
        <w:t>本文是由懂得生活网（dongdeshenghuo.com）为大家创作</w:t>
      </w:r>
    </w:p>
    <w:p w14:paraId="2025C067" w14:textId="20E5257D" w:rsidR="004F6724" w:rsidRDefault="004F6724"/>
    <w:sectPr w:rsidR="004F6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24"/>
    <w:rsid w:val="004F6724"/>
    <w:rsid w:val="0052018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A1148-31A7-4844-8CA8-40C66B0F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24"/>
    <w:rPr>
      <w:rFonts w:cstheme="majorBidi"/>
      <w:color w:val="2F5496" w:themeColor="accent1" w:themeShade="BF"/>
      <w:sz w:val="28"/>
      <w:szCs w:val="28"/>
    </w:rPr>
  </w:style>
  <w:style w:type="character" w:customStyle="1" w:styleId="50">
    <w:name w:val="标题 5 字符"/>
    <w:basedOn w:val="a0"/>
    <w:link w:val="5"/>
    <w:uiPriority w:val="9"/>
    <w:semiHidden/>
    <w:rsid w:val="004F6724"/>
    <w:rPr>
      <w:rFonts w:cstheme="majorBidi"/>
      <w:color w:val="2F5496" w:themeColor="accent1" w:themeShade="BF"/>
      <w:sz w:val="24"/>
    </w:rPr>
  </w:style>
  <w:style w:type="character" w:customStyle="1" w:styleId="60">
    <w:name w:val="标题 6 字符"/>
    <w:basedOn w:val="a0"/>
    <w:link w:val="6"/>
    <w:uiPriority w:val="9"/>
    <w:semiHidden/>
    <w:rsid w:val="004F6724"/>
    <w:rPr>
      <w:rFonts w:cstheme="majorBidi"/>
      <w:b/>
      <w:bCs/>
      <w:color w:val="2F5496" w:themeColor="accent1" w:themeShade="BF"/>
    </w:rPr>
  </w:style>
  <w:style w:type="character" w:customStyle="1" w:styleId="70">
    <w:name w:val="标题 7 字符"/>
    <w:basedOn w:val="a0"/>
    <w:link w:val="7"/>
    <w:uiPriority w:val="9"/>
    <w:semiHidden/>
    <w:rsid w:val="004F6724"/>
    <w:rPr>
      <w:rFonts w:cstheme="majorBidi"/>
      <w:b/>
      <w:bCs/>
      <w:color w:val="595959" w:themeColor="text1" w:themeTint="A6"/>
    </w:rPr>
  </w:style>
  <w:style w:type="character" w:customStyle="1" w:styleId="80">
    <w:name w:val="标题 8 字符"/>
    <w:basedOn w:val="a0"/>
    <w:link w:val="8"/>
    <w:uiPriority w:val="9"/>
    <w:semiHidden/>
    <w:rsid w:val="004F6724"/>
    <w:rPr>
      <w:rFonts w:cstheme="majorBidi"/>
      <w:color w:val="595959" w:themeColor="text1" w:themeTint="A6"/>
    </w:rPr>
  </w:style>
  <w:style w:type="character" w:customStyle="1" w:styleId="90">
    <w:name w:val="标题 9 字符"/>
    <w:basedOn w:val="a0"/>
    <w:link w:val="9"/>
    <w:uiPriority w:val="9"/>
    <w:semiHidden/>
    <w:rsid w:val="004F6724"/>
    <w:rPr>
      <w:rFonts w:eastAsiaTheme="majorEastAsia" w:cstheme="majorBidi"/>
      <w:color w:val="595959" w:themeColor="text1" w:themeTint="A6"/>
    </w:rPr>
  </w:style>
  <w:style w:type="paragraph" w:styleId="a3">
    <w:name w:val="Title"/>
    <w:basedOn w:val="a"/>
    <w:next w:val="a"/>
    <w:link w:val="a4"/>
    <w:uiPriority w:val="10"/>
    <w:qFormat/>
    <w:rsid w:val="004F6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24"/>
    <w:pPr>
      <w:spacing w:before="160"/>
      <w:jc w:val="center"/>
    </w:pPr>
    <w:rPr>
      <w:i/>
      <w:iCs/>
      <w:color w:val="404040" w:themeColor="text1" w:themeTint="BF"/>
    </w:rPr>
  </w:style>
  <w:style w:type="character" w:customStyle="1" w:styleId="a8">
    <w:name w:val="引用 字符"/>
    <w:basedOn w:val="a0"/>
    <w:link w:val="a7"/>
    <w:uiPriority w:val="29"/>
    <w:rsid w:val="004F6724"/>
    <w:rPr>
      <w:i/>
      <w:iCs/>
      <w:color w:val="404040" w:themeColor="text1" w:themeTint="BF"/>
    </w:rPr>
  </w:style>
  <w:style w:type="paragraph" w:styleId="a9">
    <w:name w:val="List Paragraph"/>
    <w:basedOn w:val="a"/>
    <w:uiPriority w:val="34"/>
    <w:qFormat/>
    <w:rsid w:val="004F6724"/>
    <w:pPr>
      <w:ind w:left="720"/>
      <w:contextualSpacing/>
    </w:pPr>
  </w:style>
  <w:style w:type="character" w:styleId="aa">
    <w:name w:val="Intense Emphasis"/>
    <w:basedOn w:val="a0"/>
    <w:uiPriority w:val="21"/>
    <w:qFormat/>
    <w:rsid w:val="004F6724"/>
    <w:rPr>
      <w:i/>
      <w:iCs/>
      <w:color w:val="2F5496" w:themeColor="accent1" w:themeShade="BF"/>
    </w:rPr>
  </w:style>
  <w:style w:type="paragraph" w:styleId="ab">
    <w:name w:val="Intense Quote"/>
    <w:basedOn w:val="a"/>
    <w:next w:val="a"/>
    <w:link w:val="ac"/>
    <w:uiPriority w:val="30"/>
    <w:qFormat/>
    <w:rsid w:val="004F6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24"/>
    <w:rPr>
      <w:i/>
      <w:iCs/>
      <w:color w:val="2F5496" w:themeColor="accent1" w:themeShade="BF"/>
    </w:rPr>
  </w:style>
  <w:style w:type="character" w:styleId="ad">
    <w:name w:val="Intense Reference"/>
    <w:basedOn w:val="a0"/>
    <w:uiPriority w:val="32"/>
    <w:qFormat/>
    <w:rsid w:val="004F6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