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C62D16" w14:textId="77777777" w:rsidR="00561C82" w:rsidRDefault="00561C82">
      <w:pPr>
        <w:rPr>
          <w:rFonts w:hint="eastAsia"/>
        </w:rPr>
      </w:pPr>
      <w:r>
        <w:rPr>
          <w:rFonts w:hint="eastAsia"/>
        </w:rPr>
        <w:t>玉簟秋的拼音和注音</w:t>
      </w:r>
    </w:p>
    <w:p w14:paraId="5F912098" w14:textId="77777777" w:rsidR="00561C82" w:rsidRDefault="00561C82">
      <w:pPr>
        <w:rPr>
          <w:rFonts w:hint="eastAsia"/>
        </w:rPr>
      </w:pPr>
      <w:r>
        <w:rPr>
          <w:rFonts w:hint="eastAsia"/>
        </w:rPr>
        <w:t>玉簟秋，这一名字充满了诗意与画意，让人联想到清凉的秋天，玉簟（diàn）即为竹席，象征着凉爽、舒适的夏夜。玉簟秋的名字来源于宋代著名女词人李清照的作品《醉花阴·薄雾浓云愁永昼》中的名句：“佳节又重阳，玉枕纱厨，半夜凉初透。”其中，“玉枕”指的就是玉簟，而“秋”则描绘了季节。</w:t>
      </w:r>
    </w:p>
    <w:p w14:paraId="4E2B119D" w14:textId="77777777" w:rsidR="00561C82" w:rsidRDefault="00561C82">
      <w:pPr>
        <w:rPr>
          <w:rFonts w:hint="eastAsia"/>
        </w:rPr>
      </w:pPr>
    </w:p>
    <w:p w14:paraId="375EC36B" w14:textId="77777777" w:rsidR="00561C82" w:rsidRDefault="00561C82">
      <w:pPr>
        <w:rPr>
          <w:rFonts w:hint="eastAsia"/>
        </w:rPr>
      </w:pPr>
      <w:r>
        <w:rPr>
          <w:rFonts w:hint="eastAsia"/>
        </w:rPr>
        <w:t>玉簟秋的含义及其文化背景</w:t>
      </w:r>
    </w:p>
    <w:p w14:paraId="0A8C4E8B" w14:textId="77777777" w:rsidR="00561C82" w:rsidRDefault="00561C82">
      <w:pPr>
        <w:rPr>
          <w:rFonts w:hint="eastAsia"/>
        </w:rPr>
      </w:pPr>
      <w:r>
        <w:rPr>
          <w:rFonts w:hint="eastAsia"/>
        </w:rPr>
        <w:t>在中国古代文学中，玉簟不仅是夏季消暑的日常用品，更是文人墨客笔下寄托情感的载体。玉簟秋一词，通过“玉簟”这一具体物品，以及“秋”的季节感，将自然景象与人的感受紧密相连，展现了古人对生活细节的关注及对美好生活的向往。在中华文化里，秋季往往被赋予了丰富的象征意义，如丰收、思乡之情等，玉簟秋则巧妙地将这些元素融合在一起。</w:t>
      </w:r>
    </w:p>
    <w:p w14:paraId="019F1A52" w14:textId="77777777" w:rsidR="00561C82" w:rsidRDefault="00561C82">
      <w:pPr>
        <w:rPr>
          <w:rFonts w:hint="eastAsia"/>
        </w:rPr>
      </w:pPr>
    </w:p>
    <w:p w14:paraId="4AF8D3D3" w14:textId="77777777" w:rsidR="00561C82" w:rsidRDefault="00561C82">
      <w:pPr>
        <w:rPr>
          <w:rFonts w:hint="eastAsia"/>
        </w:rPr>
      </w:pPr>
      <w:r>
        <w:rPr>
          <w:rFonts w:hint="eastAsia"/>
        </w:rPr>
        <w:t>玉簟秋的发音教学</w:t>
      </w:r>
    </w:p>
    <w:p w14:paraId="12391694" w14:textId="77777777" w:rsidR="00561C82" w:rsidRDefault="00561C82">
      <w:pPr>
        <w:rPr>
          <w:rFonts w:hint="eastAsia"/>
        </w:rPr>
      </w:pPr>
      <w:r>
        <w:rPr>
          <w:rFonts w:hint="eastAsia"/>
        </w:rPr>
        <w:t>对于想要学习如何正确发音的朋友来说，了解玉簟秋的拼音是很有帮助的。其拼音为：yù diàn qiū。这里，“玉”的拼音是yù，代表玉石；“簟”的拼音是diàn，指的是用竹子或其他材料制成的席子；“秋”的拼音则是qiū，表示秋季。通过练习这三个字的发音，不仅能更好地理解这个词的意思，也能感受到汉语语音的魅力。</w:t>
      </w:r>
    </w:p>
    <w:p w14:paraId="02C4F8DD" w14:textId="77777777" w:rsidR="00561C82" w:rsidRDefault="00561C82">
      <w:pPr>
        <w:rPr>
          <w:rFonts w:hint="eastAsia"/>
        </w:rPr>
      </w:pPr>
    </w:p>
    <w:p w14:paraId="65FE61BF" w14:textId="77777777" w:rsidR="00561C82" w:rsidRDefault="00561C82">
      <w:pPr>
        <w:rPr>
          <w:rFonts w:hint="eastAsia"/>
        </w:rPr>
      </w:pPr>
      <w:r>
        <w:rPr>
          <w:rFonts w:hint="eastAsia"/>
        </w:rPr>
        <w:t>玉簟秋的文化价值</w:t>
      </w:r>
    </w:p>
    <w:p w14:paraId="0055F975" w14:textId="77777777" w:rsidR="00561C82" w:rsidRDefault="00561C82">
      <w:pPr>
        <w:rPr>
          <w:rFonts w:hint="eastAsia"/>
        </w:rPr>
      </w:pPr>
      <w:r>
        <w:rPr>
          <w:rFonts w:hint="eastAsia"/>
        </w:rPr>
        <w:t>玉簟秋不仅仅是一个美丽的名字或诗句中的片段，它还承载着深厚的文化价值。它反映了中国古代社会的生活方式、审美情趣以及人们对于自然界的感悟。通过对玉簟秋的学习与了解，我们不仅可以加深对中国传统文化的认识，还能体会到古人在日常生活中的智慧与艺术追求。玉簟秋也提醒我们要珍惜大自然赋予我们的资源，并且在生活中寻找美与和谐。</w:t>
      </w:r>
    </w:p>
    <w:p w14:paraId="73BB9092" w14:textId="77777777" w:rsidR="00561C82" w:rsidRDefault="00561C82">
      <w:pPr>
        <w:rPr>
          <w:rFonts w:hint="eastAsia"/>
        </w:rPr>
      </w:pPr>
    </w:p>
    <w:p w14:paraId="6C34A3D6" w14:textId="77777777" w:rsidR="00561C82" w:rsidRDefault="00561C82">
      <w:pPr>
        <w:rPr>
          <w:rFonts w:hint="eastAsia"/>
        </w:rPr>
      </w:pPr>
    </w:p>
    <w:p w14:paraId="17CD142B" w14:textId="77777777" w:rsidR="00561C82" w:rsidRDefault="00561C8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009B6C" w14:textId="3A7E3BE8" w:rsidR="00674A10" w:rsidRDefault="00674A10"/>
    <w:sectPr w:rsidR="00674A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A10"/>
    <w:rsid w:val="00561C82"/>
    <w:rsid w:val="00674A10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12BBEC-9353-4BF4-A5E4-401435127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4A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4A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4A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4A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4A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4A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4A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4A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4A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4A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4A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4A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4A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4A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4A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4A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4A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4A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4A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4A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4A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4A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4A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4A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4A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4A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4A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4A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4A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2025-03-01T14:32:00Z</dcterms:created>
  <dcterms:modified xsi:type="dcterms:W3CDTF">2025-03-01T14:32:00Z</dcterms:modified>
</cp:coreProperties>
</file>