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A17B6" w14:textId="77777777" w:rsidR="00A21E72" w:rsidRDefault="00A21E72">
      <w:pPr>
        <w:rPr>
          <w:rFonts w:hint="eastAsia"/>
        </w:rPr>
      </w:pPr>
      <w:r>
        <w:rPr>
          <w:rFonts w:hint="eastAsia"/>
        </w:rPr>
        <w:t>煮枕的拼音</w:t>
      </w:r>
    </w:p>
    <w:p w14:paraId="3E11F17E" w14:textId="77777777" w:rsidR="00A21E72" w:rsidRDefault="00A21E72">
      <w:pPr>
        <w:rPr>
          <w:rFonts w:hint="eastAsia"/>
        </w:rPr>
      </w:pPr>
      <w:r>
        <w:rPr>
          <w:rFonts w:hint="eastAsia"/>
        </w:rPr>
        <w:t>“煮枕”这个词组乍一听似乎充满了神秘色彩，但实际上它是来源于一种特殊的饮食文化。煮，指的是通过加热使食物变熟的一种烹饪方式；而枕，则通常指人们睡觉时用来垫头的物品。然而，在这里，“枕”实际上是指一种特定形状的食物——类似于枕头的面食制品。因此，“煮枕”的拼音可以写作“zhǔ zhěn”，其中“zhǔ”对应于“煮”，表示一种烹饪方法，“zhěn”则是“枕”，意指这种独特形状的食物。</w:t>
      </w:r>
    </w:p>
    <w:p w14:paraId="778448C7" w14:textId="77777777" w:rsidR="00A21E72" w:rsidRDefault="00A21E72">
      <w:pPr>
        <w:rPr>
          <w:rFonts w:hint="eastAsia"/>
        </w:rPr>
      </w:pPr>
    </w:p>
    <w:p w14:paraId="0D884455" w14:textId="77777777" w:rsidR="00A21E72" w:rsidRDefault="00A21E72">
      <w:pPr>
        <w:rPr>
          <w:rFonts w:hint="eastAsia"/>
        </w:rPr>
      </w:pPr>
      <w:r>
        <w:rPr>
          <w:rFonts w:hint="eastAsia"/>
        </w:rPr>
        <w:t>起源与背景</w:t>
      </w:r>
    </w:p>
    <w:p w14:paraId="485C2C8F" w14:textId="77777777" w:rsidR="00A21E72" w:rsidRDefault="00A21E72">
      <w:pPr>
        <w:rPr>
          <w:rFonts w:hint="eastAsia"/>
        </w:rPr>
      </w:pPr>
      <w:r>
        <w:rPr>
          <w:rFonts w:hint="eastAsia"/>
        </w:rPr>
        <w:t>煮枕这一美食形式起源于中国北方的一些地区，特别是在寒冷的冬季，热腾腾的煮枕成为当地居民餐桌上的常客。最初，这种食品是劳动人民为了方便携带和保存而发明的。由于其独特的外形和便携性，很快在更广泛的区域流传开来，并逐渐演变成了一种地方特色美食。随着时代的变迁和文化的交流，“煮枕”不仅限于传统做法，还出现了许多创新版本，如加入各种馅料或调料，以适应不同人群的口味需求。</w:t>
      </w:r>
    </w:p>
    <w:p w14:paraId="3CAA7D93" w14:textId="77777777" w:rsidR="00A21E72" w:rsidRDefault="00A21E72">
      <w:pPr>
        <w:rPr>
          <w:rFonts w:hint="eastAsia"/>
        </w:rPr>
      </w:pPr>
    </w:p>
    <w:p w14:paraId="669AC636" w14:textId="77777777" w:rsidR="00A21E72" w:rsidRDefault="00A21E72">
      <w:pPr>
        <w:rPr>
          <w:rFonts w:hint="eastAsia"/>
        </w:rPr>
      </w:pPr>
      <w:r>
        <w:rPr>
          <w:rFonts w:hint="eastAsia"/>
        </w:rPr>
        <w:t>制作方法</w:t>
      </w:r>
    </w:p>
    <w:p w14:paraId="1FDBB471" w14:textId="77777777" w:rsidR="00A21E72" w:rsidRDefault="00A21E72">
      <w:pPr>
        <w:rPr>
          <w:rFonts w:hint="eastAsia"/>
        </w:rPr>
      </w:pPr>
      <w:r>
        <w:rPr>
          <w:rFonts w:hint="eastAsia"/>
        </w:rPr>
        <w:t>制作煮枕的过程既简单又充满乐趣。准备好适量的面粉和水，将两者混合揉成光滑的面团。根据个人喜好将面团擀平并切成适当大小的小方块或是直接塑造成小枕头的模样。接下来，将这些“枕头”放入沸水中煮至浮起即可捞出。这一步骤至关重要，因为它决定了煮枕的口感是否软糯适中。可以根据自己的口味添加不同的佐料或汤底，如鸡汤、牛肉汤等，让简单的煮枕变得更加丰富多彩。</w:t>
      </w:r>
    </w:p>
    <w:p w14:paraId="5DFC1EB9" w14:textId="77777777" w:rsidR="00A21E72" w:rsidRDefault="00A21E72">
      <w:pPr>
        <w:rPr>
          <w:rFonts w:hint="eastAsia"/>
        </w:rPr>
      </w:pPr>
    </w:p>
    <w:p w14:paraId="4F8C1DF3" w14:textId="77777777" w:rsidR="00A21E72" w:rsidRDefault="00A21E72">
      <w:pPr>
        <w:rPr>
          <w:rFonts w:hint="eastAsia"/>
        </w:rPr>
      </w:pPr>
      <w:r>
        <w:rPr>
          <w:rFonts w:hint="eastAsia"/>
        </w:rPr>
        <w:t>营养价值与健康益处</w:t>
      </w:r>
    </w:p>
    <w:p w14:paraId="583B09E2" w14:textId="77777777" w:rsidR="00A21E72" w:rsidRDefault="00A21E72">
      <w:pPr>
        <w:rPr>
          <w:rFonts w:hint="eastAsia"/>
        </w:rPr>
      </w:pPr>
      <w:r>
        <w:rPr>
          <w:rFonts w:hint="eastAsia"/>
        </w:rPr>
        <w:t>从营养角度来看，煮枕作为一种面食类食品，富含碳水化合物，能够为人体提供必要的能量。同时，如果搭配肉类、蔬菜等食材一起食用，则可以补充蛋白质、维生素和矿物质等多种营养成分。对于需要快速补充能量而又不想吃得太油腻的人来说，煮枕是一个不错的选择。由于其制作过程相对简单，易于消化吸收，特别适合老人和儿童食用。</w:t>
      </w:r>
    </w:p>
    <w:p w14:paraId="012C6EDE" w14:textId="77777777" w:rsidR="00A21E72" w:rsidRDefault="00A21E72">
      <w:pPr>
        <w:rPr>
          <w:rFonts w:hint="eastAsia"/>
        </w:rPr>
      </w:pPr>
    </w:p>
    <w:p w14:paraId="1981C9BB" w14:textId="77777777" w:rsidR="00A21E72" w:rsidRDefault="00A21E72">
      <w:pPr>
        <w:rPr>
          <w:rFonts w:hint="eastAsia"/>
        </w:rPr>
      </w:pPr>
      <w:r>
        <w:rPr>
          <w:rFonts w:hint="eastAsia"/>
        </w:rPr>
        <w:t>文化意义与现代发展</w:t>
      </w:r>
    </w:p>
    <w:p w14:paraId="68515658" w14:textId="77777777" w:rsidR="00A21E72" w:rsidRDefault="00A21E72">
      <w:pPr>
        <w:rPr>
          <w:rFonts w:hint="eastAsia"/>
        </w:rPr>
      </w:pPr>
      <w:r>
        <w:rPr>
          <w:rFonts w:hint="eastAsia"/>
        </w:rPr>
        <w:t>除了作为一道美味佳肴外，煮枕还承载着丰富的文化内涵。它不仅仅是一种食物，更是连接过去与现在、传递亲情友情的重要纽带。在一些传统节日或家庭聚会中，亲朋好友们围坐在一起包煮枕，分享彼此的生活点滴，这样的场景充满了温馨和谐的气息。而在现代社会，随着人们对传统文化的兴趣日益浓厚，越来越多的地方开始重视保护和发展这类传统美食文化，使得像煮枕这样具有深厚文化底蕴的食品得到了更好的传承与发展。</w:t>
      </w:r>
    </w:p>
    <w:p w14:paraId="719367E0" w14:textId="77777777" w:rsidR="00A21E72" w:rsidRDefault="00A21E72">
      <w:pPr>
        <w:rPr>
          <w:rFonts w:hint="eastAsia"/>
        </w:rPr>
      </w:pPr>
    </w:p>
    <w:p w14:paraId="39E2538D" w14:textId="77777777" w:rsidR="00A21E72" w:rsidRDefault="00A21E72">
      <w:pPr>
        <w:rPr>
          <w:rFonts w:hint="eastAsia"/>
        </w:rPr>
      </w:pPr>
    </w:p>
    <w:p w14:paraId="7605CF9D" w14:textId="77777777" w:rsidR="00A21E72" w:rsidRDefault="00A21E72">
      <w:pPr>
        <w:rPr>
          <w:rFonts w:hint="eastAsia"/>
        </w:rPr>
      </w:pPr>
      <w:r>
        <w:rPr>
          <w:rFonts w:hint="eastAsia"/>
        </w:rPr>
        <w:t>本文是由懂得生活网（dongdeshenghuo.com）为大家创作</w:t>
      </w:r>
    </w:p>
    <w:p w14:paraId="2D29E0D5" w14:textId="3AAC109B" w:rsidR="00A95499" w:rsidRDefault="00A95499"/>
    <w:sectPr w:rsidR="00A954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99"/>
    <w:rsid w:val="00A20F39"/>
    <w:rsid w:val="00A21E72"/>
    <w:rsid w:val="00A9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FE860-4255-45C4-B270-29BC8DE8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4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4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4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4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4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4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4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4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4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4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4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4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499"/>
    <w:rPr>
      <w:rFonts w:cstheme="majorBidi"/>
      <w:color w:val="2F5496" w:themeColor="accent1" w:themeShade="BF"/>
      <w:sz w:val="28"/>
      <w:szCs w:val="28"/>
    </w:rPr>
  </w:style>
  <w:style w:type="character" w:customStyle="1" w:styleId="50">
    <w:name w:val="标题 5 字符"/>
    <w:basedOn w:val="a0"/>
    <w:link w:val="5"/>
    <w:uiPriority w:val="9"/>
    <w:semiHidden/>
    <w:rsid w:val="00A95499"/>
    <w:rPr>
      <w:rFonts w:cstheme="majorBidi"/>
      <w:color w:val="2F5496" w:themeColor="accent1" w:themeShade="BF"/>
      <w:sz w:val="24"/>
    </w:rPr>
  </w:style>
  <w:style w:type="character" w:customStyle="1" w:styleId="60">
    <w:name w:val="标题 6 字符"/>
    <w:basedOn w:val="a0"/>
    <w:link w:val="6"/>
    <w:uiPriority w:val="9"/>
    <w:semiHidden/>
    <w:rsid w:val="00A95499"/>
    <w:rPr>
      <w:rFonts w:cstheme="majorBidi"/>
      <w:b/>
      <w:bCs/>
      <w:color w:val="2F5496" w:themeColor="accent1" w:themeShade="BF"/>
    </w:rPr>
  </w:style>
  <w:style w:type="character" w:customStyle="1" w:styleId="70">
    <w:name w:val="标题 7 字符"/>
    <w:basedOn w:val="a0"/>
    <w:link w:val="7"/>
    <w:uiPriority w:val="9"/>
    <w:semiHidden/>
    <w:rsid w:val="00A95499"/>
    <w:rPr>
      <w:rFonts w:cstheme="majorBidi"/>
      <w:b/>
      <w:bCs/>
      <w:color w:val="595959" w:themeColor="text1" w:themeTint="A6"/>
    </w:rPr>
  </w:style>
  <w:style w:type="character" w:customStyle="1" w:styleId="80">
    <w:name w:val="标题 8 字符"/>
    <w:basedOn w:val="a0"/>
    <w:link w:val="8"/>
    <w:uiPriority w:val="9"/>
    <w:semiHidden/>
    <w:rsid w:val="00A95499"/>
    <w:rPr>
      <w:rFonts w:cstheme="majorBidi"/>
      <w:color w:val="595959" w:themeColor="text1" w:themeTint="A6"/>
    </w:rPr>
  </w:style>
  <w:style w:type="character" w:customStyle="1" w:styleId="90">
    <w:name w:val="标题 9 字符"/>
    <w:basedOn w:val="a0"/>
    <w:link w:val="9"/>
    <w:uiPriority w:val="9"/>
    <w:semiHidden/>
    <w:rsid w:val="00A95499"/>
    <w:rPr>
      <w:rFonts w:eastAsiaTheme="majorEastAsia" w:cstheme="majorBidi"/>
      <w:color w:val="595959" w:themeColor="text1" w:themeTint="A6"/>
    </w:rPr>
  </w:style>
  <w:style w:type="paragraph" w:styleId="a3">
    <w:name w:val="Title"/>
    <w:basedOn w:val="a"/>
    <w:next w:val="a"/>
    <w:link w:val="a4"/>
    <w:uiPriority w:val="10"/>
    <w:qFormat/>
    <w:rsid w:val="00A954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4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4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4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499"/>
    <w:pPr>
      <w:spacing w:before="160"/>
      <w:jc w:val="center"/>
    </w:pPr>
    <w:rPr>
      <w:i/>
      <w:iCs/>
      <w:color w:val="404040" w:themeColor="text1" w:themeTint="BF"/>
    </w:rPr>
  </w:style>
  <w:style w:type="character" w:customStyle="1" w:styleId="a8">
    <w:name w:val="引用 字符"/>
    <w:basedOn w:val="a0"/>
    <w:link w:val="a7"/>
    <w:uiPriority w:val="29"/>
    <w:rsid w:val="00A95499"/>
    <w:rPr>
      <w:i/>
      <w:iCs/>
      <w:color w:val="404040" w:themeColor="text1" w:themeTint="BF"/>
    </w:rPr>
  </w:style>
  <w:style w:type="paragraph" w:styleId="a9">
    <w:name w:val="List Paragraph"/>
    <w:basedOn w:val="a"/>
    <w:uiPriority w:val="34"/>
    <w:qFormat/>
    <w:rsid w:val="00A95499"/>
    <w:pPr>
      <w:ind w:left="720"/>
      <w:contextualSpacing/>
    </w:pPr>
  </w:style>
  <w:style w:type="character" w:styleId="aa">
    <w:name w:val="Intense Emphasis"/>
    <w:basedOn w:val="a0"/>
    <w:uiPriority w:val="21"/>
    <w:qFormat/>
    <w:rsid w:val="00A95499"/>
    <w:rPr>
      <w:i/>
      <w:iCs/>
      <w:color w:val="2F5496" w:themeColor="accent1" w:themeShade="BF"/>
    </w:rPr>
  </w:style>
  <w:style w:type="paragraph" w:styleId="ab">
    <w:name w:val="Intense Quote"/>
    <w:basedOn w:val="a"/>
    <w:next w:val="a"/>
    <w:link w:val="ac"/>
    <w:uiPriority w:val="30"/>
    <w:qFormat/>
    <w:rsid w:val="00A95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499"/>
    <w:rPr>
      <w:i/>
      <w:iCs/>
      <w:color w:val="2F5496" w:themeColor="accent1" w:themeShade="BF"/>
    </w:rPr>
  </w:style>
  <w:style w:type="character" w:styleId="ad">
    <w:name w:val="Intense Reference"/>
    <w:basedOn w:val="a0"/>
    <w:uiPriority w:val="32"/>
    <w:qFormat/>
    <w:rsid w:val="00A954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