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1A02" w14:textId="77777777" w:rsidR="0094440F" w:rsidRDefault="0094440F">
      <w:pPr>
        <w:rPr>
          <w:rFonts w:hint="eastAsia"/>
        </w:rPr>
      </w:pPr>
      <w:r>
        <w:rPr>
          <w:rFonts w:hint="eastAsia"/>
        </w:rPr>
        <w:t>炸的拼音汉字</w:t>
      </w:r>
    </w:p>
    <w:p w14:paraId="3F117E1F" w14:textId="77777777" w:rsidR="0094440F" w:rsidRDefault="0094440F">
      <w:pPr>
        <w:rPr>
          <w:rFonts w:hint="eastAsia"/>
        </w:rPr>
      </w:pPr>
      <w:r>
        <w:rPr>
          <w:rFonts w:hint="eastAsia"/>
        </w:rPr>
        <w:t>“炸”这个字在现代汉语中是一个非常常见且具有多重含义的动词。它的拼音是“zhà”，属于第四声，意味着一种突然发生的力量释放过程，通常与快速膨胀、爆裂等现象相关联。在生活中，“炸”的应用范围极广，从烹饪到军事，再到日常口语表达中的比喻用法，无不体现出这一汉字的独特魅力。</w:t>
      </w:r>
    </w:p>
    <w:p w14:paraId="76DA4CB7" w14:textId="77777777" w:rsidR="0094440F" w:rsidRDefault="0094440F">
      <w:pPr>
        <w:rPr>
          <w:rFonts w:hint="eastAsia"/>
        </w:rPr>
      </w:pPr>
    </w:p>
    <w:p w14:paraId="24DC3BE0" w14:textId="77777777" w:rsidR="0094440F" w:rsidRDefault="0094440F">
      <w:pPr>
        <w:rPr>
          <w:rFonts w:hint="eastAsia"/>
        </w:rPr>
      </w:pPr>
      <w:r>
        <w:rPr>
          <w:rFonts w:hint="eastAsia"/>
        </w:rPr>
        <w:t>烹饪中的“炸”</w:t>
      </w:r>
    </w:p>
    <w:p w14:paraId="51491C7A" w14:textId="77777777" w:rsidR="0094440F" w:rsidRDefault="0094440F">
      <w:pPr>
        <w:rPr>
          <w:rFonts w:hint="eastAsia"/>
        </w:rPr>
      </w:pPr>
      <w:r>
        <w:rPr>
          <w:rFonts w:hint="eastAsia"/>
        </w:rPr>
        <w:t>在烹饪领域，“炸”是一种通过将食物放入大量热油中加热至熟的烹饪方法。这种烹饪方式不仅能使食材表面迅速形成一层金黄酥脆的外皮，锁住内部的水分和营养，还能赋予食物独特的风味。比如炸鸡腿、炸春卷等美食，深受人们喜爱。值得注意的是，正确的油温和时间控制是制作美味炸物的关键，既能保证食物的口感，又能确保食用的安全性。</w:t>
      </w:r>
    </w:p>
    <w:p w14:paraId="47C8A6CE" w14:textId="77777777" w:rsidR="0094440F" w:rsidRDefault="0094440F">
      <w:pPr>
        <w:rPr>
          <w:rFonts w:hint="eastAsia"/>
        </w:rPr>
      </w:pPr>
    </w:p>
    <w:p w14:paraId="4E490559" w14:textId="77777777" w:rsidR="0094440F" w:rsidRDefault="0094440F">
      <w:pPr>
        <w:rPr>
          <w:rFonts w:hint="eastAsia"/>
        </w:rPr>
      </w:pPr>
      <w:r>
        <w:rPr>
          <w:rFonts w:hint="eastAsia"/>
        </w:rPr>
        <w:t>工业与军事中的“炸”</w:t>
      </w:r>
    </w:p>
    <w:p w14:paraId="75491DC9" w14:textId="77777777" w:rsidR="0094440F" w:rsidRDefault="0094440F">
      <w:pPr>
        <w:rPr>
          <w:rFonts w:hint="eastAsia"/>
        </w:rPr>
      </w:pPr>
      <w:r>
        <w:rPr>
          <w:rFonts w:hint="eastAsia"/>
        </w:rPr>
        <w:t>除了烹饪之外，“炸”在工业和军事领域也有着不可忽视的应用。例如，在建筑拆除或矿山开采过程中，使用爆炸物可以高效地破碎坚硬的岩石或混凝土结构。而在军事上，炸药的运用更是历史悠久，从古代火药的发明到现代精确制导炸弹的发展，都体现了人类对于“炸”的力量的不断探索与利用。不过，这类应用也伴随着巨大的风险，必须严格遵守安全规范，防止意外事故的发生。</w:t>
      </w:r>
    </w:p>
    <w:p w14:paraId="1469A19D" w14:textId="77777777" w:rsidR="0094440F" w:rsidRDefault="0094440F">
      <w:pPr>
        <w:rPr>
          <w:rFonts w:hint="eastAsia"/>
        </w:rPr>
      </w:pPr>
    </w:p>
    <w:p w14:paraId="78955B10" w14:textId="77777777" w:rsidR="0094440F" w:rsidRDefault="0094440F">
      <w:pPr>
        <w:rPr>
          <w:rFonts w:hint="eastAsia"/>
        </w:rPr>
      </w:pPr>
      <w:r>
        <w:rPr>
          <w:rFonts w:hint="eastAsia"/>
        </w:rPr>
        <w:t>语言文化中的“炸”</w:t>
      </w:r>
    </w:p>
    <w:p w14:paraId="0C2B4BDC" w14:textId="77777777" w:rsidR="0094440F" w:rsidRDefault="0094440F">
      <w:pPr>
        <w:rPr>
          <w:rFonts w:hint="eastAsia"/>
        </w:rPr>
      </w:pPr>
      <w:r>
        <w:rPr>
          <w:rFonts w:hint="eastAsia"/>
        </w:rPr>
        <w:t>“炸”还常常出现在人们的日常对话中，作为一种形象化的比喻手法。例如，当我们形容某人突然发怒时可能会说他“气得要炸了”，这里“炸”就被用来生动地描绘出情绪激动的状态。同样地，“信息爆炸”、“人口爆炸”等词汇则反映了现代社会中某些现象快速发展、急剧增加的特点。通过这些例子可以看出，“炸”不仅限于物理层面的意义，它已经深入到了我们文化的各个角落。</w:t>
      </w:r>
    </w:p>
    <w:p w14:paraId="3EE1B527" w14:textId="77777777" w:rsidR="0094440F" w:rsidRDefault="0094440F">
      <w:pPr>
        <w:rPr>
          <w:rFonts w:hint="eastAsia"/>
        </w:rPr>
      </w:pPr>
    </w:p>
    <w:p w14:paraId="44C85DA4" w14:textId="77777777" w:rsidR="0094440F" w:rsidRDefault="0094440F">
      <w:pPr>
        <w:rPr>
          <w:rFonts w:hint="eastAsia"/>
        </w:rPr>
      </w:pPr>
      <w:r>
        <w:rPr>
          <w:rFonts w:hint="eastAsia"/>
        </w:rPr>
        <w:t>最后的总结</w:t>
      </w:r>
    </w:p>
    <w:p w14:paraId="19964F41" w14:textId="77777777" w:rsidR="0094440F" w:rsidRDefault="0094440F">
      <w:pPr>
        <w:rPr>
          <w:rFonts w:hint="eastAsia"/>
        </w:rPr>
      </w:pPr>
      <w:r>
        <w:rPr>
          <w:rFonts w:hint="eastAsia"/>
        </w:rPr>
        <w:t>“炸”这个字虽然简单，却蕴含了丰富的内涵。无论是作为烹饪技巧的一部分，还是在工业、军事乃至日常交流中的广泛应用，“炸”都在不断地展示着其独特而多样的价值。了解并正确使用这个字背后的知识，有助于我们更好地把握生活中的各种情境，并以更加精准的语言来描述周围的世界。</w:t>
      </w:r>
    </w:p>
    <w:p w14:paraId="49CF9B72" w14:textId="77777777" w:rsidR="0094440F" w:rsidRDefault="0094440F">
      <w:pPr>
        <w:rPr>
          <w:rFonts w:hint="eastAsia"/>
        </w:rPr>
      </w:pPr>
    </w:p>
    <w:p w14:paraId="464D24DC" w14:textId="77777777" w:rsidR="0094440F" w:rsidRDefault="0094440F">
      <w:pPr>
        <w:rPr>
          <w:rFonts w:hint="eastAsia"/>
        </w:rPr>
      </w:pPr>
    </w:p>
    <w:p w14:paraId="4BF7049F" w14:textId="77777777" w:rsidR="0094440F" w:rsidRDefault="00944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FD6ED" w14:textId="188BF307" w:rsidR="00FA1326" w:rsidRDefault="00FA1326"/>
    <w:sectPr w:rsidR="00FA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26"/>
    <w:rsid w:val="0094440F"/>
    <w:rsid w:val="00A20F39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1EB7-AD79-4FCF-BCFA-8FC52380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