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A99F" w14:textId="77777777" w:rsidR="00B70166" w:rsidRDefault="00B70166">
      <w:pPr>
        <w:rPr>
          <w:rFonts w:hint="eastAsia"/>
        </w:rPr>
      </w:pPr>
      <w:r>
        <w:rPr>
          <w:rFonts w:hint="eastAsia"/>
        </w:rPr>
        <w:t>灾害的灾的拼音</w:t>
      </w:r>
    </w:p>
    <w:p w14:paraId="19D570B6" w14:textId="77777777" w:rsidR="00B70166" w:rsidRDefault="00B70166">
      <w:pPr>
        <w:rPr>
          <w:rFonts w:hint="eastAsia"/>
        </w:rPr>
      </w:pPr>
      <w:r>
        <w:rPr>
          <w:rFonts w:hint="eastAsia"/>
        </w:rPr>
        <w:t>“灾”的拼音是“zāi”，属于汉语普通话中的阴平声调。在汉字中，“灾”字由宀（mián）和火（huǒ）两部分组成，形象地表示了房屋遭遇火灾的情景，这与灾害的概念紧密相关。灾害是指自然界或人类活动中突然发生的、给人类生命财产造成严重损失的现象。自然灾害包括地震、洪水、台风等；人为灾害则有火灾、交通事故等。</w:t>
      </w:r>
    </w:p>
    <w:p w14:paraId="55B2C911" w14:textId="77777777" w:rsidR="00B70166" w:rsidRDefault="00B70166">
      <w:pPr>
        <w:rPr>
          <w:rFonts w:hint="eastAsia"/>
        </w:rPr>
      </w:pPr>
    </w:p>
    <w:p w14:paraId="7B8ABC36" w14:textId="77777777" w:rsidR="00B70166" w:rsidRDefault="00B70166">
      <w:pPr>
        <w:rPr>
          <w:rFonts w:hint="eastAsia"/>
        </w:rPr>
      </w:pPr>
      <w:r>
        <w:rPr>
          <w:rFonts w:hint="eastAsia"/>
        </w:rPr>
        <w:t>灾害的历史与文化背景</w:t>
      </w:r>
    </w:p>
    <w:p w14:paraId="7D9CF0F4" w14:textId="77777777" w:rsidR="00B70166" w:rsidRDefault="00B70166">
      <w:pPr>
        <w:rPr>
          <w:rFonts w:hint="eastAsia"/>
        </w:rPr>
      </w:pPr>
      <w:r>
        <w:rPr>
          <w:rFonts w:hint="eastAsia"/>
        </w:rPr>
        <w:t>在中国悠久的历史长河中，“灾”字及其含义深深植根于社会生活的各个方面。古代文献记载了大量关于灾害的信息，这些记录不仅帮助我们了解古人的防灾减灾措施，也反映了人们对自然力量敬畏的态度。例如，《诗经》中有对洪水灾害的描述，展现了古人面对自然灾害时的无奈与坚韧。</w:t>
      </w:r>
    </w:p>
    <w:p w14:paraId="64C3328B" w14:textId="77777777" w:rsidR="00B70166" w:rsidRDefault="00B70166">
      <w:pPr>
        <w:rPr>
          <w:rFonts w:hint="eastAsia"/>
        </w:rPr>
      </w:pPr>
    </w:p>
    <w:p w14:paraId="7DEE860E" w14:textId="77777777" w:rsidR="00B70166" w:rsidRDefault="00B70166">
      <w:pPr>
        <w:rPr>
          <w:rFonts w:hint="eastAsia"/>
        </w:rPr>
      </w:pPr>
      <w:r>
        <w:rPr>
          <w:rFonts w:hint="eastAsia"/>
        </w:rPr>
        <w:t>灾害的影响及应对策略</w:t>
      </w:r>
    </w:p>
    <w:p w14:paraId="2231402E" w14:textId="77777777" w:rsidR="00B70166" w:rsidRDefault="00B70166">
      <w:pPr>
        <w:rPr>
          <w:rFonts w:hint="eastAsia"/>
        </w:rPr>
      </w:pPr>
      <w:r>
        <w:rPr>
          <w:rFonts w:hint="eastAsia"/>
        </w:rPr>
        <w:t>灾害发生时往往会造成巨大的人员伤亡和经济损失，对社会经济的发展产生严重影响。为了减少灾害带来的负面影响，各国政府和社会组织不断努力提高预警能力，加强基础设施建设，并制定完善的应急响应计划。同时，公众教育也是减轻灾害影响的重要一环，通过提高公众的防灾意识和技能，可以有效降低灾害造成的损失。</w:t>
      </w:r>
    </w:p>
    <w:p w14:paraId="4F6E1272" w14:textId="77777777" w:rsidR="00B70166" w:rsidRDefault="00B70166">
      <w:pPr>
        <w:rPr>
          <w:rFonts w:hint="eastAsia"/>
        </w:rPr>
      </w:pPr>
    </w:p>
    <w:p w14:paraId="73F2F21F" w14:textId="77777777" w:rsidR="00B70166" w:rsidRDefault="00B70166">
      <w:pPr>
        <w:rPr>
          <w:rFonts w:hint="eastAsia"/>
        </w:rPr>
      </w:pPr>
      <w:r>
        <w:rPr>
          <w:rFonts w:hint="eastAsia"/>
        </w:rPr>
        <w:t>现代社会中的灾害管理</w:t>
      </w:r>
    </w:p>
    <w:p w14:paraId="44922F06" w14:textId="77777777" w:rsidR="00B70166" w:rsidRDefault="00B70166">
      <w:pPr>
        <w:rPr>
          <w:rFonts w:hint="eastAsia"/>
        </w:rPr>
      </w:pPr>
      <w:r>
        <w:rPr>
          <w:rFonts w:hint="eastAsia"/>
        </w:rPr>
        <w:t>随着科技的进步和社会的发展，现代灾害管理已从单纯的灾后救援转向综合性的风险管理，包括预防、准备、响应和恢复四个阶段。利用卫星遥感技术、地理信息系统（GIS）等高科技手段，能够更准确地预测灾害的发生，及时采取措施保护人民生命财产安全。国际间的合作也在增强，共同应对跨国界的灾害挑战。</w:t>
      </w:r>
    </w:p>
    <w:p w14:paraId="4D6B0AEF" w14:textId="77777777" w:rsidR="00B70166" w:rsidRDefault="00B70166">
      <w:pPr>
        <w:rPr>
          <w:rFonts w:hint="eastAsia"/>
        </w:rPr>
      </w:pPr>
    </w:p>
    <w:p w14:paraId="7DD2A104" w14:textId="77777777" w:rsidR="00B70166" w:rsidRDefault="00B70166">
      <w:pPr>
        <w:rPr>
          <w:rFonts w:hint="eastAsia"/>
        </w:rPr>
      </w:pPr>
      <w:r>
        <w:rPr>
          <w:rFonts w:hint="eastAsia"/>
        </w:rPr>
        <w:t>最后的总结</w:t>
      </w:r>
    </w:p>
    <w:p w14:paraId="5E85974A" w14:textId="77777777" w:rsidR="00B70166" w:rsidRDefault="00B70166">
      <w:pPr>
        <w:rPr>
          <w:rFonts w:hint="eastAsia"/>
        </w:rPr>
      </w:pPr>
      <w:r>
        <w:rPr>
          <w:rFonts w:hint="eastAsia"/>
        </w:rPr>
        <w:t>灾害作为一种不可避免的社会现象，其影响广泛而深远。“灾”的拼音虽简单，背后蕴含的意义却极为深刻。通过对灾害的认识和学习，我们可以更好地准备面对未来可能出现的各种挑战，不断提高应对灾害的能力，最大限度地减少灾害给社会带来的损失。</w:t>
      </w:r>
    </w:p>
    <w:p w14:paraId="050F3963" w14:textId="77777777" w:rsidR="00B70166" w:rsidRDefault="00B70166">
      <w:pPr>
        <w:rPr>
          <w:rFonts w:hint="eastAsia"/>
        </w:rPr>
      </w:pPr>
    </w:p>
    <w:p w14:paraId="45CB3A40" w14:textId="77777777" w:rsidR="00B70166" w:rsidRDefault="00B70166">
      <w:pPr>
        <w:rPr>
          <w:rFonts w:hint="eastAsia"/>
        </w:rPr>
      </w:pPr>
    </w:p>
    <w:p w14:paraId="06D0B73D" w14:textId="77777777" w:rsidR="00B70166" w:rsidRDefault="00B7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C28D8" w14:textId="64936D30" w:rsidR="00402A8D" w:rsidRDefault="00402A8D"/>
    <w:sectPr w:rsidR="0040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8D"/>
    <w:rsid w:val="00402A8D"/>
    <w:rsid w:val="00A20F39"/>
    <w:rsid w:val="00B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04CEF-655D-43E1-9699-24888C4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