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6BEC8" w14:textId="77777777" w:rsidR="000946A5" w:rsidRDefault="000946A5">
      <w:pPr>
        <w:rPr>
          <w:rFonts w:hint="eastAsia"/>
        </w:rPr>
      </w:pPr>
      <w:r>
        <w:rPr>
          <w:rFonts w:hint="eastAsia"/>
        </w:rPr>
        <w:t>QIAN</w:t>
      </w:r>
    </w:p>
    <w:p w14:paraId="11EE0C53" w14:textId="77777777" w:rsidR="000946A5" w:rsidRDefault="000946A5">
      <w:pPr>
        <w:rPr>
          <w:rFonts w:hint="eastAsia"/>
        </w:rPr>
      </w:pPr>
      <w:r>
        <w:rPr>
          <w:rFonts w:hint="eastAsia"/>
        </w:rPr>
        <w:t>探索“浅”的多维度理解</w:t>
      </w:r>
    </w:p>
    <w:p w14:paraId="754A7483" w14:textId="77777777" w:rsidR="000946A5" w:rsidRDefault="000946A5">
      <w:pPr>
        <w:rPr>
          <w:rFonts w:hint="eastAsia"/>
        </w:rPr>
      </w:pPr>
      <w:r>
        <w:rPr>
          <w:rFonts w:hint="eastAsia"/>
        </w:rPr>
        <w:t>在汉语的世界里，每一个汉字都承载着深厚的文化内涵和丰富的语义。“浅”字的拼音为 qian3，它不仅是一个简单的音节，更是一把钥匙，开启我们对自然界、人类情感以及哲学思考等不同层面的理解。本文将围绕“浅”这一主题，探讨其在多个领域中的体现，从字面意义到隐喻含义，揭示它背后的深刻道理。</w:t>
      </w:r>
    </w:p>
    <w:p w14:paraId="65DFF2B4" w14:textId="77777777" w:rsidR="000946A5" w:rsidRDefault="000946A5">
      <w:pPr>
        <w:rPr>
          <w:rFonts w:hint="eastAsia"/>
        </w:rPr>
      </w:pPr>
    </w:p>
    <w:p w14:paraId="43CB61AE" w14:textId="77777777" w:rsidR="000946A5" w:rsidRDefault="000946A5">
      <w:pPr>
        <w:rPr>
          <w:rFonts w:hint="eastAsia"/>
        </w:rPr>
      </w:pPr>
      <w:r>
        <w:rPr>
          <w:rFonts w:hint="eastAsia"/>
        </w:rPr>
        <w:t>自然界的浅：水之表象下的深邃</w:t>
      </w:r>
    </w:p>
    <w:p w14:paraId="6A8A60CD" w14:textId="77777777" w:rsidR="000946A5" w:rsidRDefault="000946A5">
      <w:pPr>
        <w:rPr>
          <w:rFonts w:hint="eastAsia"/>
        </w:rPr>
      </w:pPr>
      <w:r>
        <w:rPr>
          <w:rFonts w:hint="eastAsia"/>
        </w:rPr>
        <w:t>当我们谈论水的时候，“浅”通常指的是水体深度不足。比如，一条溪流可能因为水量少而显得浅显。然而，即便是在最清澈见底的小溪中，也隐藏着无数生命的奥秘。浮游生物、小鱼苗和水生植物构成了一个复杂的食物网，它们之间的相互作用是生态平衡的重要组成部分。浅水区域往往是许多鸟类觅食的好去处，像鹭鸶这样的涉禽就特别喜欢在浅滩上寻找食物。</w:t>
      </w:r>
    </w:p>
    <w:p w14:paraId="649C3BFA" w14:textId="77777777" w:rsidR="000946A5" w:rsidRDefault="000946A5">
      <w:pPr>
        <w:rPr>
          <w:rFonts w:hint="eastAsia"/>
        </w:rPr>
      </w:pPr>
    </w:p>
    <w:p w14:paraId="51A8AF7E" w14:textId="77777777" w:rsidR="000946A5" w:rsidRDefault="000946A5">
      <w:pPr>
        <w:rPr>
          <w:rFonts w:hint="eastAsia"/>
        </w:rPr>
      </w:pPr>
      <w:r>
        <w:rPr>
          <w:rFonts w:hint="eastAsia"/>
        </w:rPr>
        <w:t>情感上的浅：表面与内心的对照</w:t>
      </w:r>
    </w:p>
    <w:p w14:paraId="39D29EC8" w14:textId="77777777" w:rsidR="000946A5" w:rsidRDefault="000946A5">
      <w:pPr>
        <w:rPr>
          <w:rFonts w:hint="eastAsia"/>
        </w:rPr>
      </w:pPr>
      <w:r>
        <w:rPr>
          <w:rFonts w:hint="eastAsia"/>
        </w:rPr>
        <w:t>人们常说某人的情感表达很“浅”，这并不总是负面评价。有时候，简单直接的情感交流反而能拉近人与人之间的距离。例如，在社交场合中，适度的幽默和轻松的话题可以迅速打破僵局，使气氛变得活跃起来。但是，当涉及到深层次的感情时，如爱情或友情，则需要更多的时间和信任来建立。因此，虽然表面上看起来“浅”的互动有助于快速融入群体，但真正有意义的关系往往建立在深刻的了解之上。</w:t>
      </w:r>
    </w:p>
    <w:p w14:paraId="197FAD19" w14:textId="77777777" w:rsidR="000946A5" w:rsidRDefault="000946A5">
      <w:pPr>
        <w:rPr>
          <w:rFonts w:hint="eastAsia"/>
        </w:rPr>
      </w:pPr>
    </w:p>
    <w:p w14:paraId="3FC2734C" w14:textId="77777777" w:rsidR="000946A5" w:rsidRDefault="000946A5">
      <w:pPr>
        <w:rPr>
          <w:rFonts w:hint="eastAsia"/>
        </w:rPr>
      </w:pPr>
      <w:r>
        <w:rPr>
          <w:rFonts w:hint="eastAsia"/>
        </w:rPr>
        <w:t>哲学视角下的浅：认知边界与无限可能性</w:t>
      </w:r>
    </w:p>
    <w:p w14:paraId="77906151" w14:textId="77777777" w:rsidR="000946A5" w:rsidRDefault="000946A5">
      <w:pPr>
        <w:rPr>
          <w:rFonts w:hint="eastAsia"/>
        </w:rPr>
      </w:pPr>
      <w:r>
        <w:rPr>
          <w:rFonts w:hint="eastAsia"/>
        </w:rPr>
        <w:t>从哲学角度看，“浅”代表了一种初步的认知状态——我们所知道的是有限的，而未知的世界却是无边无际的。古希腊哲学家苏格拉底曾说过：“我唯一知道的就是我什么都不知道。”这句话体现了人类对于知识追求的态度，即使我们已经取得了巨大的进步，但在宇宙面前，我们的认识仍然是非常“浅”的。这种谦逊的认识态度鼓励着科学家们不断探索新的领域，挑战现有的理论框架。</w:t>
      </w:r>
    </w:p>
    <w:p w14:paraId="04C27A34" w14:textId="77777777" w:rsidR="000946A5" w:rsidRDefault="000946A5">
      <w:pPr>
        <w:rPr>
          <w:rFonts w:hint="eastAsia"/>
        </w:rPr>
      </w:pPr>
    </w:p>
    <w:p w14:paraId="527A7E07" w14:textId="77777777" w:rsidR="000946A5" w:rsidRDefault="000946A5">
      <w:pPr>
        <w:rPr>
          <w:rFonts w:hint="eastAsia"/>
        </w:rPr>
      </w:pPr>
      <w:r>
        <w:rPr>
          <w:rFonts w:hint="eastAsia"/>
        </w:rPr>
        <w:t>案例分析：如何从“浅”走向“深”？</w:t>
      </w:r>
    </w:p>
    <w:p w14:paraId="2D21DBBB" w14:textId="77777777" w:rsidR="000946A5" w:rsidRDefault="000946A5">
      <w:pPr>
        <w:rPr>
          <w:rFonts w:hint="eastAsia"/>
        </w:rPr>
      </w:pPr>
      <w:r>
        <w:rPr>
          <w:rFonts w:hint="eastAsia"/>
        </w:rPr>
        <w:t>以互联网行业为例，早期的网页设计大多注重形式上的美观，内容相对较为“浅”。随着用户需求的变化和技术的发展，如今的内容创作者更加重视信息的质量和深度。他们通过深入研究目标受众的兴趣点，提供有价值的文章、视频等内容，从而吸引并留住读者。同样地，在个人成长过程中，我们也应该学会超越表面现象，去挖掘事物的本质。无论是学习新技能还是处理人际关系，都需要保持开放的心态，勇于尝试不同的方法，最终实现从“浅”到“深”的转变。</w:t>
      </w:r>
    </w:p>
    <w:p w14:paraId="5A0BBA03" w14:textId="77777777" w:rsidR="000946A5" w:rsidRDefault="000946A5">
      <w:pPr>
        <w:rPr>
          <w:rFonts w:hint="eastAsia"/>
        </w:rPr>
      </w:pPr>
    </w:p>
    <w:p w14:paraId="09360940" w14:textId="77777777" w:rsidR="000946A5" w:rsidRDefault="000946A5">
      <w:pPr>
        <w:rPr>
          <w:rFonts w:hint="eastAsia"/>
        </w:rPr>
      </w:pPr>
    </w:p>
    <w:p w14:paraId="17B74B19" w14:textId="77777777" w:rsidR="000946A5" w:rsidRDefault="00094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04591" w14:textId="790D8BC0" w:rsidR="00D23737" w:rsidRDefault="00D23737"/>
    <w:sectPr w:rsidR="00D2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37"/>
    <w:rsid w:val="000946A5"/>
    <w:rsid w:val="00A20F39"/>
    <w:rsid w:val="00D2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B1A21-F3C1-4F6F-96CD-9CB17952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