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6910" w14:textId="77777777" w:rsidR="009F6FB1" w:rsidRDefault="009F6FB1">
      <w:pPr>
        <w:rPr>
          <w:rFonts w:hint="eastAsia"/>
        </w:rPr>
      </w:pPr>
      <w:r>
        <w:rPr>
          <w:rFonts w:hint="eastAsia"/>
        </w:rPr>
        <w:t>沾蘸水的拼音：zhān zhàn shuǐ</w:t>
      </w:r>
    </w:p>
    <w:p w14:paraId="119238E1" w14:textId="77777777" w:rsidR="009F6FB1" w:rsidRDefault="009F6FB1">
      <w:pPr>
        <w:rPr>
          <w:rFonts w:hint="eastAsia"/>
        </w:rPr>
      </w:pPr>
      <w:r>
        <w:rPr>
          <w:rFonts w:hint="eastAsia"/>
        </w:rPr>
        <w:t>“沾蘸水”这个词虽然在日常生活中并不常见，但它却蕴含着丰富的文化内涵和生活智慧。从字面上看，“沾”意为轻轻接触或附着，“蘸”表示将物体浸入液体中再取出，而“水”则是这一动作中的主要介质。这三个字组合在一起，描绘了一种细腻且实用的生活场景，同时也象征着一种人与自然、人与食物之间的和谐关系。</w:t>
      </w:r>
    </w:p>
    <w:p w14:paraId="674BA774" w14:textId="77777777" w:rsidR="009F6FB1" w:rsidRDefault="009F6FB1">
      <w:pPr>
        <w:rPr>
          <w:rFonts w:hint="eastAsia"/>
        </w:rPr>
      </w:pPr>
    </w:p>
    <w:p w14:paraId="049BD38A" w14:textId="77777777" w:rsidR="009F6FB1" w:rsidRDefault="009F6FB1">
      <w:pPr>
        <w:rPr>
          <w:rFonts w:hint="eastAsia"/>
        </w:rPr>
      </w:pPr>
      <w:r>
        <w:rPr>
          <w:rFonts w:hint="eastAsia"/>
        </w:rPr>
        <w:t>历史渊源</w:t>
      </w:r>
    </w:p>
    <w:p w14:paraId="61FE22DD" w14:textId="77777777" w:rsidR="009F6FB1" w:rsidRDefault="009F6FB1">
      <w:pPr>
        <w:rPr>
          <w:rFonts w:hint="eastAsia"/>
        </w:rPr>
      </w:pPr>
      <w:r>
        <w:rPr>
          <w:rFonts w:hint="eastAsia"/>
        </w:rPr>
        <w:t>在中国悠久的饮食文化中，“沾蘸水”的概念可以追溯到古代。早在先秦时期，《礼记》中就有关于调味料使用的记载，其中提到用酱、醋等调料调配成液体，供人们蘸食。这种做法不仅提升了食物的味道，还体现了古人对味觉体验的追求。随着时间推移，“沾蘸水”逐渐成为一种普遍的烹饪习惯，广泛应用于各种菜肴中，例如北方的饺子蘸醋、四川火锅的蘸料以及广东点心的酱油搭配。</w:t>
      </w:r>
    </w:p>
    <w:p w14:paraId="404DA3B7" w14:textId="77777777" w:rsidR="009F6FB1" w:rsidRDefault="009F6FB1">
      <w:pPr>
        <w:rPr>
          <w:rFonts w:hint="eastAsia"/>
        </w:rPr>
      </w:pPr>
    </w:p>
    <w:p w14:paraId="5EF47E40" w14:textId="77777777" w:rsidR="009F6FB1" w:rsidRDefault="009F6FB1">
      <w:pPr>
        <w:rPr>
          <w:rFonts w:hint="eastAsia"/>
        </w:rPr>
      </w:pPr>
      <w:r>
        <w:rPr>
          <w:rFonts w:hint="eastAsia"/>
        </w:rPr>
        <w:t>文化意义</w:t>
      </w:r>
    </w:p>
    <w:p w14:paraId="5CC887AD" w14:textId="77777777" w:rsidR="009F6FB1" w:rsidRDefault="009F6FB1">
      <w:pPr>
        <w:rPr>
          <w:rFonts w:hint="eastAsia"/>
        </w:rPr>
      </w:pPr>
      <w:r>
        <w:rPr>
          <w:rFonts w:hint="eastAsia"/>
        </w:rPr>
        <w:t>除了作为烹饪技巧外，“沾蘸水”还承载了深厚的文化寓意。它代表了一种平衡的艺术——既不过分浓烈，也不过于清淡，而是通过适当的调配达到最佳口感。这种理念与中国传统文化中的“中庸之道”不谋而合。在一些地区，“沾蘸水”还被赋予吉祥的象征意义。比如春节期间，长辈会让孩子用筷子轻蘸一点甜汤圆的糖浆，寓意新的一年生活甜蜜美满。</w:t>
      </w:r>
    </w:p>
    <w:p w14:paraId="57CF5DD5" w14:textId="77777777" w:rsidR="009F6FB1" w:rsidRDefault="009F6FB1">
      <w:pPr>
        <w:rPr>
          <w:rFonts w:hint="eastAsia"/>
        </w:rPr>
      </w:pPr>
    </w:p>
    <w:p w14:paraId="0E09B542" w14:textId="77777777" w:rsidR="009F6FB1" w:rsidRDefault="009F6FB1">
      <w:pPr>
        <w:rPr>
          <w:rFonts w:hint="eastAsia"/>
        </w:rPr>
      </w:pPr>
      <w:r>
        <w:rPr>
          <w:rFonts w:hint="eastAsia"/>
        </w:rPr>
        <w:t>现代应用</w:t>
      </w:r>
    </w:p>
    <w:p w14:paraId="0875E662" w14:textId="77777777" w:rsidR="009F6FB1" w:rsidRDefault="009F6FB1">
      <w:pPr>
        <w:rPr>
          <w:rFonts w:hint="eastAsia"/>
        </w:rPr>
      </w:pPr>
      <w:r>
        <w:rPr>
          <w:rFonts w:hint="eastAsia"/>
        </w:rPr>
        <w:t>在当代社会，“沾蘸水”的形式变得更加多样化和国际化。随着全球化的发展，各国美食相互交融，许多国外的经典蘸料也被引入中国市场，如日式照烧酱、韩式辣酱、泰式青柠酱等。同时，国内的传统蘸料也在不断创新，出现了更多符合年轻人喜好的新口味，例如麻辣香锅蘸料、芝士蒜香蘸酱等。这些变化使得“沾蘸水”这一古老传统焕发出了新的活力。</w:t>
      </w:r>
    </w:p>
    <w:p w14:paraId="50D1BE62" w14:textId="77777777" w:rsidR="009F6FB1" w:rsidRDefault="009F6FB1">
      <w:pPr>
        <w:rPr>
          <w:rFonts w:hint="eastAsia"/>
        </w:rPr>
      </w:pPr>
    </w:p>
    <w:p w14:paraId="19210278" w14:textId="77777777" w:rsidR="009F6FB1" w:rsidRDefault="009F6FB1">
      <w:pPr>
        <w:rPr>
          <w:rFonts w:hint="eastAsia"/>
        </w:rPr>
      </w:pPr>
      <w:r>
        <w:rPr>
          <w:rFonts w:hint="eastAsia"/>
        </w:rPr>
        <w:t>制作方法</w:t>
      </w:r>
    </w:p>
    <w:p w14:paraId="5ED0F8E2" w14:textId="77777777" w:rsidR="009F6FB1" w:rsidRDefault="009F6FB1">
      <w:pPr>
        <w:rPr>
          <w:rFonts w:hint="eastAsia"/>
        </w:rPr>
      </w:pPr>
      <w:r>
        <w:rPr>
          <w:rFonts w:hint="eastAsia"/>
        </w:rPr>
        <w:t>如果你也想尝试制作属于自己的“沾蘸水”，其实非常简单。以经典的中式蘸料为例，可以选择生抽、老抽、陈醋、辣椒油、芝麻油等基础材料，根据个人口味进行混合调制。如果喜欢酸甜风味，可以加入少量白糖和柠檬汁；若是偏爱辛辣，则可多放些剁椒或花椒粉。当然，每一种蘸料都有其独特的配方，关键在于找到最适合自己的比例。</w:t>
      </w:r>
    </w:p>
    <w:p w14:paraId="307D48AD" w14:textId="77777777" w:rsidR="009F6FB1" w:rsidRDefault="009F6FB1">
      <w:pPr>
        <w:rPr>
          <w:rFonts w:hint="eastAsia"/>
        </w:rPr>
      </w:pPr>
    </w:p>
    <w:p w14:paraId="7D77FD89" w14:textId="77777777" w:rsidR="009F6FB1" w:rsidRDefault="009F6FB1">
      <w:pPr>
        <w:rPr>
          <w:rFonts w:hint="eastAsia"/>
        </w:rPr>
      </w:pPr>
      <w:r>
        <w:rPr>
          <w:rFonts w:hint="eastAsia"/>
        </w:rPr>
        <w:t>最后的总结</w:t>
      </w:r>
    </w:p>
    <w:p w14:paraId="4B29C07C" w14:textId="77777777" w:rsidR="009F6FB1" w:rsidRDefault="009F6FB1">
      <w:pPr>
        <w:rPr>
          <w:rFonts w:hint="eastAsia"/>
        </w:rPr>
      </w:pPr>
      <w:r>
        <w:rPr>
          <w:rFonts w:hint="eastAsia"/>
        </w:rPr>
        <w:t>“沾蘸水”不仅仅是一种调味方式，更是一种生活的态度。它提醒我们，在快节奏的现代社会中，不妨慢下来，用心去品味每一道菜、每一餐饭，感受那些看似平凡却充满乐趣的美好瞬间。无论是家庭聚会还是朋友小聚，“沾蘸水”总能为餐桌增添一抹亮色，让人与人之间的距离更加贴近。</w:t>
      </w:r>
    </w:p>
    <w:p w14:paraId="35F711D4" w14:textId="77777777" w:rsidR="009F6FB1" w:rsidRDefault="009F6FB1">
      <w:pPr>
        <w:rPr>
          <w:rFonts w:hint="eastAsia"/>
        </w:rPr>
      </w:pPr>
    </w:p>
    <w:p w14:paraId="0DBCB51E" w14:textId="77777777" w:rsidR="009F6FB1" w:rsidRDefault="009F6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BC2DE" w14:textId="6273C0EA" w:rsidR="005B7193" w:rsidRDefault="005B7193"/>
    <w:sectPr w:rsidR="005B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93"/>
    <w:rsid w:val="005B7193"/>
    <w:rsid w:val="009F6FB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E346F-7E09-443C-A0AA-9660B1B4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