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0D67" w14:textId="77777777" w:rsidR="004F14D6" w:rsidRDefault="004F14D6">
      <w:pPr>
        <w:rPr>
          <w:rFonts w:hint="eastAsia"/>
        </w:rPr>
      </w:pPr>
      <w:r>
        <w:rPr>
          <w:rFonts w:hint="eastAsia"/>
        </w:rPr>
        <w:t>治好病人的拼音怎么写</w:t>
      </w:r>
    </w:p>
    <w:p w14:paraId="71F74D64" w14:textId="77777777" w:rsidR="004F14D6" w:rsidRDefault="004F14D6">
      <w:pPr>
        <w:rPr>
          <w:rFonts w:hint="eastAsia"/>
        </w:rPr>
      </w:pPr>
      <w:r>
        <w:rPr>
          <w:rFonts w:hint="eastAsia"/>
        </w:rPr>
        <w:t>在汉语中，“治好病人”这一短语的拼音写作“zhì hǎo bìng rén”。其中，每个汉字的拼音分别为：“治”(zhì)，表示治疗、治愈的意思；“好”(hǎo)，在这里作为动词使用，意为变好或者恢复；“病”(bìng)，指的是疾病或不健康的状态；“人”(rén)，即人类个体。这个短语通常用于描述医生或者其他医疗从业者成功地帮助一个患病的人恢复了健康。</w:t>
      </w:r>
    </w:p>
    <w:p w14:paraId="1BF7C855" w14:textId="77777777" w:rsidR="004F14D6" w:rsidRDefault="004F14D6">
      <w:pPr>
        <w:rPr>
          <w:rFonts w:hint="eastAsia"/>
        </w:rPr>
      </w:pPr>
    </w:p>
    <w:p w14:paraId="55C1D184" w14:textId="77777777" w:rsidR="004F14D6" w:rsidRDefault="004F14D6">
      <w:pPr>
        <w:rPr>
          <w:rFonts w:hint="eastAsia"/>
        </w:rPr>
      </w:pPr>
      <w:r>
        <w:rPr>
          <w:rFonts w:hint="eastAsia"/>
        </w:rPr>
        <w:t>理解拼音的重要性</w:t>
      </w:r>
    </w:p>
    <w:p w14:paraId="1332AD57" w14:textId="77777777" w:rsidR="004F14D6" w:rsidRDefault="004F14D6">
      <w:pPr>
        <w:rPr>
          <w:rFonts w:hint="eastAsia"/>
        </w:rPr>
      </w:pPr>
      <w:r>
        <w:rPr>
          <w:rFonts w:hint="eastAsia"/>
        </w:rPr>
        <w:t>掌握正确的拼音对于学习汉语的人来说至关重要。拼音是将汉字转化为拉丁字母的一种方式，它不仅帮助人们正确发音，还是学习汉字的基础。通过拼音的学习，初学者可以更容易地记忆和理解汉字的意义及用法。拼音也是输入法的重要组成部分，使得计算机用户能够方便地输入中文字符。</w:t>
      </w:r>
    </w:p>
    <w:p w14:paraId="57EB936B" w14:textId="77777777" w:rsidR="004F14D6" w:rsidRDefault="004F14D6">
      <w:pPr>
        <w:rPr>
          <w:rFonts w:hint="eastAsia"/>
        </w:rPr>
      </w:pPr>
    </w:p>
    <w:p w14:paraId="5DC9A722" w14:textId="77777777" w:rsidR="004F14D6" w:rsidRDefault="004F14D6">
      <w:pPr>
        <w:rPr>
          <w:rFonts w:hint="eastAsia"/>
        </w:rPr>
      </w:pPr>
      <w:r>
        <w:rPr>
          <w:rFonts w:hint="eastAsia"/>
        </w:rPr>
        <w:t>汉语中的声调</w:t>
      </w:r>
    </w:p>
    <w:p w14:paraId="3A7CCBEF" w14:textId="77777777" w:rsidR="004F14D6" w:rsidRDefault="004F14D6">
      <w:pPr>
        <w:rPr>
          <w:rFonts w:hint="eastAsia"/>
        </w:rPr>
      </w:pPr>
      <w:r>
        <w:rPr>
          <w:rFonts w:hint="eastAsia"/>
        </w:rPr>
        <w:t>值得注意的是，在汉语普通话中，声调同样非常重要。以“治好病人”为例，“治”字的第一声表明声音高而平；“好”的第三声是一个降升调，先下降再上升；“病”的第四声是一个全降调，从高到低迅速下降；“人”的第二声则是一个升调，由中音升高。准确地发出这些声调，对于确保话语的清晰和准确表达意义重大，因为错误的声调可能导致误解甚至完全改变词语的意思。</w:t>
      </w:r>
    </w:p>
    <w:p w14:paraId="37C7F1FB" w14:textId="77777777" w:rsidR="004F14D6" w:rsidRDefault="004F14D6">
      <w:pPr>
        <w:rPr>
          <w:rFonts w:hint="eastAsia"/>
        </w:rPr>
      </w:pPr>
    </w:p>
    <w:p w14:paraId="770BE00E" w14:textId="77777777" w:rsidR="004F14D6" w:rsidRDefault="004F14D6">
      <w:pPr>
        <w:rPr>
          <w:rFonts w:hint="eastAsia"/>
        </w:rPr>
      </w:pPr>
      <w:r>
        <w:rPr>
          <w:rFonts w:hint="eastAsia"/>
        </w:rPr>
        <w:t>医疗领域的沟通</w:t>
      </w:r>
    </w:p>
    <w:p w14:paraId="0A787826" w14:textId="77777777" w:rsidR="004F14D6" w:rsidRDefault="004F14D6">
      <w:pPr>
        <w:rPr>
          <w:rFonts w:hint="eastAsia"/>
        </w:rPr>
      </w:pPr>
      <w:r>
        <w:rPr>
          <w:rFonts w:hint="eastAsia"/>
        </w:rPr>
        <w:t>在医疗领域，准确无误的沟通显得尤为重要。“治好病人”不仅仅是一句简单的祝福或目标，它是医生与患者之间共同期望的结果。在这个过程中，无论是口头交流还是书面沟通，确保语言的准确性都至关重要。这不仅有助于建立信任关系，还能提高治疗效率，促进患者的康复过程。</w:t>
      </w:r>
    </w:p>
    <w:p w14:paraId="5B68B68B" w14:textId="77777777" w:rsidR="004F14D6" w:rsidRDefault="004F14D6">
      <w:pPr>
        <w:rPr>
          <w:rFonts w:hint="eastAsia"/>
        </w:rPr>
      </w:pPr>
    </w:p>
    <w:p w14:paraId="57CC823A" w14:textId="77777777" w:rsidR="004F14D6" w:rsidRDefault="004F14D6">
      <w:pPr>
        <w:rPr>
          <w:rFonts w:hint="eastAsia"/>
        </w:rPr>
      </w:pPr>
      <w:r>
        <w:rPr>
          <w:rFonts w:hint="eastAsia"/>
        </w:rPr>
        <w:t>文化视角下的健康与治疗</w:t>
      </w:r>
    </w:p>
    <w:p w14:paraId="6C206F1D" w14:textId="77777777" w:rsidR="004F14D6" w:rsidRDefault="004F14D6">
      <w:pPr>
        <w:rPr>
          <w:rFonts w:hint="eastAsia"/>
        </w:rPr>
      </w:pPr>
      <w:r>
        <w:rPr>
          <w:rFonts w:hint="eastAsia"/>
        </w:rPr>
        <w:t>从文化角度来看，不同的社会对健康的定义和治疗方法有着各自独特的理解和实践。在中国传统文化中，健康不仅仅是身体上的无病状态，更涵盖了心理和社会层面的和谐。因此，“治好病人”也隐含着使患者在身心两个方面都达到平衡和谐的状态。这种综合性的治疗方法体现了中华文化的深厚底蕴及其对人体健康全面关注的特点。</w:t>
      </w:r>
    </w:p>
    <w:p w14:paraId="2A74D47B" w14:textId="77777777" w:rsidR="004F14D6" w:rsidRDefault="004F14D6">
      <w:pPr>
        <w:rPr>
          <w:rFonts w:hint="eastAsia"/>
        </w:rPr>
      </w:pPr>
    </w:p>
    <w:p w14:paraId="58AF4D6A" w14:textId="77777777" w:rsidR="004F14D6" w:rsidRDefault="004F14D6">
      <w:pPr>
        <w:rPr>
          <w:rFonts w:hint="eastAsia"/>
        </w:rPr>
      </w:pPr>
    </w:p>
    <w:p w14:paraId="3D4D16B2" w14:textId="77777777" w:rsidR="004F14D6" w:rsidRDefault="004F14D6">
      <w:pPr>
        <w:rPr>
          <w:rFonts w:hint="eastAsia"/>
        </w:rPr>
      </w:pPr>
      <w:r>
        <w:rPr>
          <w:rFonts w:hint="eastAsia"/>
        </w:rPr>
        <w:lastRenderedPageBreak/>
        <w:t>本文是由懂得生活网（dongdeshenghuo.com）为大家创作</w:t>
      </w:r>
    </w:p>
    <w:p w14:paraId="465D8F4D" w14:textId="5839D27E" w:rsidR="000F4E9B" w:rsidRDefault="000F4E9B"/>
    <w:sectPr w:rsidR="000F4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9B"/>
    <w:rsid w:val="000F4E9B"/>
    <w:rsid w:val="004F14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D1196-8D8B-49E4-ADFE-D948F212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E9B"/>
    <w:rPr>
      <w:rFonts w:cstheme="majorBidi"/>
      <w:color w:val="2F5496" w:themeColor="accent1" w:themeShade="BF"/>
      <w:sz w:val="28"/>
      <w:szCs w:val="28"/>
    </w:rPr>
  </w:style>
  <w:style w:type="character" w:customStyle="1" w:styleId="50">
    <w:name w:val="标题 5 字符"/>
    <w:basedOn w:val="a0"/>
    <w:link w:val="5"/>
    <w:uiPriority w:val="9"/>
    <w:semiHidden/>
    <w:rsid w:val="000F4E9B"/>
    <w:rPr>
      <w:rFonts w:cstheme="majorBidi"/>
      <w:color w:val="2F5496" w:themeColor="accent1" w:themeShade="BF"/>
      <w:sz w:val="24"/>
    </w:rPr>
  </w:style>
  <w:style w:type="character" w:customStyle="1" w:styleId="60">
    <w:name w:val="标题 6 字符"/>
    <w:basedOn w:val="a0"/>
    <w:link w:val="6"/>
    <w:uiPriority w:val="9"/>
    <w:semiHidden/>
    <w:rsid w:val="000F4E9B"/>
    <w:rPr>
      <w:rFonts w:cstheme="majorBidi"/>
      <w:b/>
      <w:bCs/>
      <w:color w:val="2F5496" w:themeColor="accent1" w:themeShade="BF"/>
    </w:rPr>
  </w:style>
  <w:style w:type="character" w:customStyle="1" w:styleId="70">
    <w:name w:val="标题 7 字符"/>
    <w:basedOn w:val="a0"/>
    <w:link w:val="7"/>
    <w:uiPriority w:val="9"/>
    <w:semiHidden/>
    <w:rsid w:val="000F4E9B"/>
    <w:rPr>
      <w:rFonts w:cstheme="majorBidi"/>
      <w:b/>
      <w:bCs/>
      <w:color w:val="595959" w:themeColor="text1" w:themeTint="A6"/>
    </w:rPr>
  </w:style>
  <w:style w:type="character" w:customStyle="1" w:styleId="80">
    <w:name w:val="标题 8 字符"/>
    <w:basedOn w:val="a0"/>
    <w:link w:val="8"/>
    <w:uiPriority w:val="9"/>
    <w:semiHidden/>
    <w:rsid w:val="000F4E9B"/>
    <w:rPr>
      <w:rFonts w:cstheme="majorBidi"/>
      <w:color w:val="595959" w:themeColor="text1" w:themeTint="A6"/>
    </w:rPr>
  </w:style>
  <w:style w:type="character" w:customStyle="1" w:styleId="90">
    <w:name w:val="标题 9 字符"/>
    <w:basedOn w:val="a0"/>
    <w:link w:val="9"/>
    <w:uiPriority w:val="9"/>
    <w:semiHidden/>
    <w:rsid w:val="000F4E9B"/>
    <w:rPr>
      <w:rFonts w:eastAsiaTheme="majorEastAsia" w:cstheme="majorBidi"/>
      <w:color w:val="595959" w:themeColor="text1" w:themeTint="A6"/>
    </w:rPr>
  </w:style>
  <w:style w:type="paragraph" w:styleId="a3">
    <w:name w:val="Title"/>
    <w:basedOn w:val="a"/>
    <w:next w:val="a"/>
    <w:link w:val="a4"/>
    <w:uiPriority w:val="10"/>
    <w:qFormat/>
    <w:rsid w:val="000F4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E9B"/>
    <w:pPr>
      <w:spacing w:before="160"/>
      <w:jc w:val="center"/>
    </w:pPr>
    <w:rPr>
      <w:i/>
      <w:iCs/>
      <w:color w:val="404040" w:themeColor="text1" w:themeTint="BF"/>
    </w:rPr>
  </w:style>
  <w:style w:type="character" w:customStyle="1" w:styleId="a8">
    <w:name w:val="引用 字符"/>
    <w:basedOn w:val="a0"/>
    <w:link w:val="a7"/>
    <w:uiPriority w:val="29"/>
    <w:rsid w:val="000F4E9B"/>
    <w:rPr>
      <w:i/>
      <w:iCs/>
      <w:color w:val="404040" w:themeColor="text1" w:themeTint="BF"/>
    </w:rPr>
  </w:style>
  <w:style w:type="paragraph" w:styleId="a9">
    <w:name w:val="List Paragraph"/>
    <w:basedOn w:val="a"/>
    <w:uiPriority w:val="34"/>
    <w:qFormat/>
    <w:rsid w:val="000F4E9B"/>
    <w:pPr>
      <w:ind w:left="720"/>
      <w:contextualSpacing/>
    </w:pPr>
  </w:style>
  <w:style w:type="character" w:styleId="aa">
    <w:name w:val="Intense Emphasis"/>
    <w:basedOn w:val="a0"/>
    <w:uiPriority w:val="21"/>
    <w:qFormat/>
    <w:rsid w:val="000F4E9B"/>
    <w:rPr>
      <w:i/>
      <w:iCs/>
      <w:color w:val="2F5496" w:themeColor="accent1" w:themeShade="BF"/>
    </w:rPr>
  </w:style>
  <w:style w:type="paragraph" w:styleId="ab">
    <w:name w:val="Intense Quote"/>
    <w:basedOn w:val="a"/>
    <w:next w:val="a"/>
    <w:link w:val="ac"/>
    <w:uiPriority w:val="30"/>
    <w:qFormat/>
    <w:rsid w:val="000F4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E9B"/>
    <w:rPr>
      <w:i/>
      <w:iCs/>
      <w:color w:val="2F5496" w:themeColor="accent1" w:themeShade="BF"/>
    </w:rPr>
  </w:style>
  <w:style w:type="character" w:styleId="ad">
    <w:name w:val="Intense Reference"/>
    <w:basedOn w:val="a0"/>
    <w:uiPriority w:val="32"/>
    <w:qFormat/>
    <w:rsid w:val="000F4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