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F4F2" w14:textId="77777777" w:rsidR="00526870" w:rsidRDefault="00526870">
      <w:pPr>
        <w:rPr>
          <w:rFonts w:hint="eastAsia"/>
        </w:rPr>
      </w:pPr>
      <w:r>
        <w:rPr>
          <w:rFonts w:hint="eastAsia"/>
        </w:rPr>
        <w:t>毡的拼音和组词和部首</w:t>
      </w:r>
    </w:p>
    <w:p w14:paraId="041ABFD5" w14:textId="77777777" w:rsidR="00526870" w:rsidRDefault="00526870">
      <w:pPr>
        <w:rPr>
          <w:rFonts w:hint="eastAsia"/>
        </w:rPr>
      </w:pPr>
      <w:r>
        <w:rPr>
          <w:rFonts w:hint="eastAsia"/>
        </w:rPr>
        <w:t>在汉字的世界里，每个字都承载着独特的文化和历史信息。今天我们要探讨的是“毡”这个字，它不仅拥有丰富的含义，还在日常生活中有着广泛的应用。</w:t>
      </w:r>
    </w:p>
    <w:p w14:paraId="13DF9477" w14:textId="77777777" w:rsidR="00526870" w:rsidRDefault="00526870">
      <w:pPr>
        <w:rPr>
          <w:rFonts w:hint="eastAsia"/>
        </w:rPr>
      </w:pPr>
    </w:p>
    <w:p w14:paraId="1577DF55" w14:textId="77777777" w:rsidR="00526870" w:rsidRDefault="00526870">
      <w:pPr>
        <w:rPr>
          <w:rFonts w:hint="eastAsia"/>
        </w:rPr>
      </w:pPr>
      <w:r>
        <w:rPr>
          <w:rFonts w:hint="eastAsia"/>
        </w:rPr>
        <w:t>一、毡的拼音</w:t>
      </w:r>
    </w:p>
    <w:p w14:paraId="7754603D" w14:textId="77777777" w:rsidR="00526870" w:rsidRDefault="00526870">
      <w:pPr>
        <w:rPr>
          <w:rFonts w:hint="eastAsia"/>
        </w:rPr>
      </w:pPr>
      <w:r>
        <w:rPr>
          <w:rFonts w:hint="eastAsia"/>
        </w:rPr>
        <w:t>“毡”的拼音是“zhān”，属于平舌音。学习汉字的发音对于正确理解和使用汉字至关重要。通过正确的发音，我们能够更好地与他人交流，并准确表达自己的意思。在汉语学习中，掌握好每一个字的发音是基础中的基础。</w:t>
      </w:r>
    </w:p>
    <w:p w14:paraId="541C5DE1" w14:textId="77777777" w:rsidR="00526870" w:rsidRDefault="00526870">
      <w:pPr>
        <w:rPr>
          <w:rFonts w:hint="eastAsia"/>
        </w:rPr>
      </w:pPr>
    </w:p>
    <w:p w14:paraId="467583EA" w14:textId="77777777" w:rsidR="00526870" w:rsidRDefault="00526870">
      <w:pPr>
        <w:rPr>
          <w:rFonts w:hint="eastAsia"/>
        </w:rPr>
      </w:pPr>
      <w:r>
        <w:rPr>
          <w:rFonts w:hint="eastAsia"/>
        </w:rPr>
        <w:t>二、毡的部首及其意义</w:t>
      </w:r>
    </w:p>
    <w:p w14:paraId="7021EF69" w14:textId="77777777" w:rsidR="00526870" w:rsidRDefault="00526870">
      <w:pPr>
        <w:rPr>
          <w:rFonts w:hint="eastAsia"/>
        </w:rPr>
      </w:pPr>
      <w:r>
        <w:rPr>
          <w:rFonts w:hint="eastAsia"/>
        </w:rPr>
        <w:t>“毡”字的部首是“毛”，这表明了它的物质属性——即与动物的毛发相关。毛部的汉字通常涉及到毛发、纤维或者质地柔软的物品。毡作为一种传统材料，是由羊毛或其他动物毛经过加工压制而成的无纺织布。由于其优良的保暖性和耐用性，毡被广泛应用于制作帐篷、地毯、衣物等。</w:t>
      </w:r>
    </w:p>
    <w:p w14:paraId="1F1A5738" w14:textId="77777777" w:rsidR="00526870" w:rsidRDefault="00526870">
      <w:pPr>
        <w:rPr>
          <w:rFonts w:hint="eastAsia"/>
        </w:rPr>
      </w:pPr>
    </w:p>
    <w:p w14:paraId="5DF7681E" w14:textId="77777777" w:rsidR="00526870" w:rsidRDefault="00526870">
      <w:pPr>
        <w:rPr>
          <w:rFonts w:hint="eastAsia"/>
        </w:rPr>
      </w:pPr>
      <w:r>
        <w:rPr>
          <w:rFonts w:hint="eastAsia"/>
        </w:rPr>
        <w:t>三、毡的组词</w:t>
      </w:r>
    </w:p>
    <w:p w14:paraId="0DD8FE71" w14:textId="77777777" w:rsidR="00526870" w:rsidRDefault="00526870">
      <w:pPr>
        <w:rPr>
          <w:rFonts w:hint="eastAsia"/>
        </w:rPr>
      </w:pPr>
      <w:r>
        <w:rPr>
          <w:rFonts w:hint="eastAsia"/>
        </w:rPr>
        <w:t>了解一个字如何与其他字组合形成词语，可以帮助我们更深入地理解该字的意义及用法。“毡”可以组成的词汇包括但不限于“毡房”、“毡帽”、“毛毡”。这些词汇不仅丰富了我们的词汇量，也让我们了解到毡这种材料在不同场景下的应用。例如，“毡房”指的是蒙古族等游牧民族的传统居住形式，以其便携性和适应性强而闻名；“毡帽”则是寒冷地区人们常用的保暖帽子。</w:t>
      </w:r>
    </w:p>
    <w:p w14:paraId="72CD3292" w14:textId="77777777" w:rsidR="00526870" w:rsidRDefault="00526870">
      <w:pPr>
        <w:rPr>
          <w:rFonts w:hint="eastAsia"/>
        </w:rPr>
      </w:pPr>
    </w:p>
    <w:p w14:paraId="12966F34" w14:textId="77777777" w:rsidR="00526870" w:rsidRDefault="00526870">
      <w:pPr>
        <w:rPr>
          <w:rFonts w:hint="eastAsia"/>
        </w:rPr>
      </w:pPr>
      <w:r>
        <w:rPr>
          <w:rFonts w:hint="eastAsia"/>
        </w:rPr>
        <w:t>四、毡的文化背景</w:t>
      </w:r>
    </w:p>
    <w:p w14:paraId="73C9E668" w14:textId="77777777" w:rsidR="00526870" w:rsidRDefault="00526870">
      <w:pPr>
        <w:rPr>
          <w:rFonts w:hint="eastAsia"/>
        </w:rPr>
      </w:pPr>
      <w:r>
        <w:rPr>
          <w:rFonts w:hint="eastAsia"/>
        </w:rPr>
        <w:t>在中国北方以及中亚地区的文化中，毡扮演着非常重要的角色。特别是对于游牧民族而言，毡不仅是生活必需品，也是他们文化遗产的重要组成部分。从古代到现代，毡制品见证了时代的变迁，同时也保留了许多古老的手工艺技术。随着社会的发展，虽然一些传统的用途逐渐减少，但毡作为环保且可持续利用的材料，在现代社会中找到了新的定位。</w:t>
      </w:r>
    </w:p>
    <w:p w14:paraId="42B626EF" w14:textId="77777777" w:rsidR="00526870" w:rsidRDefault="00526870">
      <w:pPr>
        <w:rPr>
          <w:rFonts w:hint="eastAsia"/>
        </w:rPr>
      </w:pPr>
    </w:p>
    <w:p w14:paraId="6BD9AFA4" w14:textId="77777777" w:rsidR="00526870" w:rsidRDefault="00526870">
      <w:pPr>
        <w:rPr>
          <w:rFonts w:hint="eastAsia"/>
        </w:rPr>
      </w:pPr>
      <w:r>
        <w:rPr>
          <w:rFonts w:hint="eastAsia"/>
        </w:rPr>
        <w:t>五、最后的总结</w:t>
      </w:r>
    </w:p>
    <w:p w14:paraId="52A9AEAF" w14:textId="77777777" w:rsidR="00526870" w:rsidRDefault="00526870">
      <w:pPr>
        <w:rPr>
          <w:rFonts w:hint="eastAsia"/>
        </w:rPr>
      </w:pPr>
      <w:r>
        <w:rPr>
          <w:rFonts w:hint="eastAsia"/>
        </w:rPr>
        <w:t>通过对“毡”这一汉字的拼音、部首、组词及其文化背景的学习，我们不仅能加深对这个字本身的理解，还能从中窥见中国乃至更大范围内游牧文化的点滴。汉字作为中华文化的重要载体，每一个字背后都隐藏着无数的故事等待我们去发现。</w:t>
      </w:r>
    </w:p>
    <w:p w14:paraId="454028A0" w14:textId="77777777" w:rsidR="00526870" w:rsidRDefault="00526870">
      <w:pPr>
        <w:rPr>
          <w:rFonts w:hint="eastAsia"/>
        </w:rPr>
      </w:pPr>
    </w:p>
    <w:p w14:paraId="052A94A1" w14:textId="77777777" w:rsidR="00526870" w:rsidRDefault="00526870">
      <w:pPr>
        <w:rPr>
          <w:rFonts w:hint="eastAsia"/>
        </w:rPr>
      </w:pPr>
    </w:p>
    <w:p w14:paraId="57EA3829" w14:textId="77777777" w:rsidR="00526870" w:rsidRDefault="005268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72B41" w14:textId="4D949378" w:rsidR="00AE695A" w:rsidRDefault="00AE695A"/>
    <w:sectPr w:rsidR="00AE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5A"/>
    <w:rsid w:val="00526870"/>
    <w:rsid w:val="00A20F39"/>
    <w:rsid w:val="00A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09659-359C-4386-84F4-7BE87859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