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571B" w14:textId="77777777" w:rsidR="00B50654" w:rsidRDefault="00B50654">
      <w:pPr>
        <w:rPr>
          <w:rFonts w:hint="eastAsia"/>
        </w:rPr>
      </w:pPr>
      <w:r>
        <w:rPr>
          <w:rFonts w:hint="eastAsia"/>
        </w:rPr>
        <w:t>正月里正月正绕口令的拼音</w:t>
      </w:r>
    </w:p>
    <w:p w14:paraId="27FC9DCE" w14:textId="77777777" w:rsidR="00B50654" w:rsidRDefault="00B50654">
      <w:pPr>
        <w:rPr>
          <w:rFonts w:hint="eastAsia"/>
        </w:rPr>
      </w:pPr>
      <w:r>
        <w:rPr>
          <w:rFonts w:hint="eastAsia"/>
        </w:rPr>
        <w:t>“Zhēng yuè lǐ zhēng yuè zhèng”这句绕口令的拼音，简单却又充满了汉语发音的趣味。在汉语中，绕口令是一种传统的语言游戏，它要求人们快速且准确地重复一系列相似但不同的音节。这种练习不仅能够锻炼人的发音能力，而且也是测试和提高普通话水平的有效方法。正月是农历新年的第一个月，象征着新的开始，而绕口令作为中国传统文化的一部分，在这个时候进行练习，仿佛也带着一丝新年的好兆头。</w:t>
      </w:r>
    </w:p>
    <w:p w14:paraId="7B2C4E78" w14:textId="77777777" w:rsidR="00B50654" w:rsidRDefault="00B50654">
      <w:pPr>
        <w:rPr>
          <w:rFonts w:hint="eastAsia"/>
        </w:rPr>
      </w:pPr>
    </w:p>
    <w:p w14:paraId="2DD9BC2A" w14:textId="77777777" w:rsidR="00B50654" w:rsidRDefault="00B50654">
      <w:pPr>
        <w:rPr>
          <w:rFonts w:hint="eastAsia"/>
        </w:rPr>
      </w:pPr>
      <w:r>
        <w:rPr>
          <w:rFonts w:hint="eastAsia"/>
        </w:rPr>
        <w:t>绕口令的历史渊源</w:t>
      </w:r>
    </w:p>
    <w:p w14:paraId="66D47F60" w14:textId="77777777" w:rsidR="00B50654" w:rsidRDefault="00B50654">
      <w:pPr>
        <w:rPr>
          <w:rFonts w:hint="eastAsia"/>
        </w:rPr>
      </w:pPr>
      <w:r>
        <w:rPr>
          <w:rFonts w:hint="eastAsia"/>
        </w:rPr>
        <w:t>绕口令在中国有着悠久的历史，最早可以追溯到古代的吟诵诗歌和歌谣。古人用这种方式来训练自己的发音和吐字清晰度。随着时间的发展，绕口令逐渐演变成为一种民间艺术形式，深受人们的喜爱。它们常常被用来在节日或家庭聚会时增添乐趣，特别是像春节这样的重要节日，大家围坐在一起，通过说绕口令来欢度佳节，享受天伦之乐。绕口令还经常出现在相声、小品等喜剧表演中，为观众带来笑声的同时，也传播了这一独特的语言文化。</w:t>
      </w:r>
    </w:p>
    <w:p w14:paraId="621EF827" w14:textId="77777777" w:rsidR="00B50654" w:rsidRDefault="00B50654">
      <w:pPr>
        <w:rPr>
          <w:rFonts w:hint="eastAsia"/>
        </w:rPr>
      </w:pPr>
    </w:p>
    <w:p w14:paraId="2C0D6DEB" w14:textId="77777777" w:rsidR="00B50654" w:rsidRDefault="00B50654">
      <w:pPr>
        <w:rPr>
          <w:rFonts w:hint="eastAsia"/>
        </w:rPr>
      </w:pPr>
      <w:r>
        <w:rPr>
          <w:rFonts w:hint="eastAsia"/>
        </w:rPr>
        <w:t>绕口令与汉语学习</w:t>
      </w:r>
    </w:p>
    <w:p w14:paraId="35D0F11B" w14:textId="77777777" w:rsidR="00B50654" w:rsidRDefault="00B50654">
      <w:pPr>
        <w:rPr>
          <w:rFonts w:hint="eastAsia"/>
        </w:rPr>
      </w:pPr>
      <w:r>
        <w:rPr>
          <w:rFonts w:hint="eastAsia"/>
        </w:rPr>
        <w:t>对于学习汉语的人来说，绕口令是一个极好的工具。由于汉语中有许多同音字和近似音，这对于非母语者来说可能是一大挑战。“Zhēng yuè lǐ zhēng yuè zhèng”这个简单的句子包含了多个平舌音和翘舌音，是练习这两个音区别的绝佳例子。通过反复练习这类绕口令，学习者不仅可以提升自己对汉语语音系统的理解，还能增强口语表达能力，使发音更加标准和自然。同时，绕口令中的词汇和短语也能帮助学习者扩大词汇量，加深对中国文化的了解。</w:t>
      </w:r>
    </w:p>
    <w:p w14:paraId="4058C8FB" w14:textId="77777777" w:rsidR="00B50654" w:rsidRDefault="00B50654">
      <w:pPr>
        <w:rPr>
          <w:rFonts w:hint="eastAsia"/>
        </w:rPr>
      </w:pPr>
    </w:p>
    <w:p w14:paraId="458C2248" w14:textId="77777777" w:rsidR="00B50654" w:rsidRDefault="00B50654">
      <w:pPr>
        <w:rPr>
          <w:rFonts w:hint="eastAsia"/>
        </w:rPr>
      </w:pPr>
      <w:r>
        <w:rPr>
          <w:rFonts w:hint="eastAsia"/>
        </w:rPr>
        <w:t>绕口令的乐趣与技巧</w:t>
      </w:r>
    </w:p>
    <w:p w14:paraId="369BE4B5" w14:textId="77777777" w:rsidR="00B50654" w:rsidRDefault="00B50654">
      <w:pPr>
        <w:rPr>
          <w:rFonts w:hint="eastAsia"/>
        </w:rPr>
      </w:pPr>
      <w:r>
        <w:rPr>
          <w:rFonts w:hint="eastAsia"/>
        </w:rPr>
        <w:t>说绕口令看似简单，实则需要一定的技巧。首先要放慢速度，确保每个音都发得清楚，然后逐步加快速度，直到能够流利地说出整段话。要注意气息的控制，保持呼吸均匀，这样有助于连续不断地发出正确的音。最重要的是要放松心情，不要因为一时说不好而感到沮丧。绕口令本就是一种娱乐活动，其目的更多在于带来欢乐而非比赛。所以，无论是大人还是小孩，都可以轻松参与到这项有趣的活动中来，感受其中的乐趣。</w:t>
      </w:r>
    </w:p>
    <w:p w14:paraId="78FA8D2D" w14:textId="77777777" w:rsidR="00B50654" w:rsidRDefault="00B50654">
      <w:pPr>
        <w:rPr>
          <w:rFonts w:hint="eastAsia"/>
        </w:rPr>
      </w:pPr>
    </w:p>
    <w:p w14:paraId="0756E4F0" w14:textId="77777777" w:rsidR="00B50654" w:rsidRDefault="00B50654">
      <w:pPr>
        <w:rPr>
          <w:rFonts w:hint="eastAsia"/>
        </w:rPr>
      </w:pPr>
      <w:r>
        <w:rPr>
          <w:rFonts w:hint="eastAsia"/>
        </w:rPr>
        <w:t>最后的总结</w:t>
      </w:r>
    </w:p>
    <w:p w14:paraId="4421DBE8" w14:textId="77777777" w:rsidR="00B50654" w:rsidRDefault="00B50654">
      <w:pPr>
        <w:rPr>
          <w:rFonts w:hint="eastAsia"/>
        </w:rPr>
      </w:pPr>
      <w:r>
        <w:rPr>
          <w:rFonts w:hint="eastAsia"/>
        </w:rPr>
        <w:t>“Zhēng yuè lǐ zhēng yuè zhèng”不仅仅是一串绕口令的拼音，它承载着丰富的文化内涵和历史记忆。在这个快节奏的时代，我们不妨偶尔放慢脚步，重温这些古老的语言游戏，既可作为自我娱乐的方式，又能传承和发展中国的传统文化。无论是在家中与家人共度时光，还是在学校与朋友交流互动，绕口令都能成为连接彼此心灵的一座桥梁，让我们共同享受这份来自语言的魅力吧。</w:t>
      </w:r>
    </w:p>
    <w:p w14:paraId="6C586F7D" w14:textId="77777777" w:rsidR="00B50654" w:rsidRDefault="00B50654">
      <w:pPr>
        <w:rPr>
          <w:rFonts w:hint="eastAsia"/>
        </w:rPr>
      </w:pPr>
    </w:p>
    <w:p w14:paraId="5334E3CE" w14:textId="77777777" w:rsidR="00B50654" w:rsidRDefault="00B506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A8034" w14:textId="17B9EFE5" w:rsidR="002F08C4" w:rsidRDefault="002F08C4"/>
    <w:sectPr w:rsidR="002F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C4"/>
    <w:rsid w:val="002F08C4"/>
    <w:rsid w:val="00A20F39"/>
    <w:rsid w:val="00B5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61362-9ECC-4B4D-8A2C-1ABEF4DB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