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03696" w14:textId="77777777" w:rsidR="00FA46E4" w:rsidRDefault="00FA46E4">
      <w:pPr>
        <w:rPr>
          <w:rFonts w:hint="eastAsia"/>
        </w:rPr>
      </w:pPr>
      <w:r>
        <w:rPr>
          <w:rFonts w:hint="eastAsia"/>
        </w:rPr>
        <w:t>正当防卫的拼音</w:t>
      </w:r>
    </w:p>
    <w:p w14:paraId="64AE7FCB" w14:textId="77777777" w:rsidR="00FA46E4" w:rsidRDefault="00FA46E4">
      <w:pPr>
        <w:rPr>
          <w:rFonts w:hint="eastAsia"/>
        </w:rPr>
      </w:pPr>
      <w:r>
        <w:rPr>
          <w:rFonts w:hint="eastAsia"/>
        </w:rPr>
        <w:t>正当防卫，在汉语中的拼音为“zhèng dāng fáng wèi”。这一概念源自法律术语，指的是当个人或他人面临不法侵害时，为了保护自身、他人的权利或者公共利益，而采取必要的防卫行为。正当防卫不仅在中国法律中有所规定，在世界各国的法律体系中也有类似的规定。</w:t>
      </w:r>
    </w:p>
    <w:p w14:paraId="07E3D3E9" w14:textId="77777777" w:rsidR="00FA46E4" w:rsidRDefault="00FA46E4">
      <w:pPr>
        <w:rPr>
          <w:rFonts w:hint="eastAsia"/>
        </w:rPr>
      </w:pPr>
    </w:p>
    <w:p w14:paraId="5D2C16EF" w14:textId="77777777" w:rsidR="00FA46E4" w:rsidRDefault="00FA46E4">
      <w:pPr>
        <w:rPr>
          <w:rFonts w:hint="eastAsia"/>
        </w:rPr>
      </w:pPr>
      <w:r>
        <w:rPr>
          <w:rFonts w:hint="eastAsia"/>
        </w:rPr>
        <w:t>正当防卫的基本原则</w:t>
      </w:r>
    </w:p>
    <w:p w14:paraId="3C2F9F34" w14:textId="77777777" w:rsidR="00FA46E4" w:rsidRDefault="00FA46E4">
      <w:pPr>
        <w:rPr>
          <w:rFonts w:hint="eastAsia"/>
        </w:rPr>
      </w:pPr>
      <w:r>
        <w:rPr>
          <w:rFonts w:hint="eastAsia"/>
        </w:rPr>
        <w:t>正当防卫作为一项法律制度，其基本原则在于平衡公民自我保护的权利与防止滥用暴力之间的关系。根据法律规定，正当防卫必须满足以下几个条件：存在现实的不法侵害；防卫行为针对的是正在发生的不法侵害；再次，防卫行为应当具有必要性，即在没有其他选择的情况下实施；防卫行为不得超过必要的限度，不能造成不必要的损害。</w:t>
      </w:r>
    </w:p>
    <w:p w14:paraId="0C73E65C" w14:textId="77777777" w:rsidR="00FA46E4" w:rsidRDefault="00FA46E4">
      <w:pPr>
        <w:rPr>
          <w:rFonts w:hint="eastAsia"/>
        </w:rPr>
      </w:pPr>
    </w:p>
    <w:p w14:paraId="549C445F" w14:textId="77777777" w:rsidR="00FA46E4" w:rsidRDefault="00FA46E4">
      <w:pPr>
        <w:rPr>
          <w:rFonts w:hint="eastAsia"/>
        </w:rPr>
      </w:pPr>
      <w:r>
        <w:rPr>
          <w:rFonts w:hint="eastAsia"/>
        </w:rPr>
        <w:t>正当防卫的适用范围</w:t>
      </w:r>
    </w:p>
    <w:p w14:paraId="03CCBCD8" w14:textId="77777777" w:rsidR="00FA46E4" w:rsidRDefault="00FA46E4">
      <w:pPr>
        <w:rPr>
          <w:rFonts w:hint="eastAsia"/>
        </w:rPr>
      </w:pPr>
      <w:r>
        <w:rPr>
          <w:rFonts w:hint="eastAsia"/>
        </w:rPr>
        <w:t>正当防卫不仅仅适用于个人对个人的行为，也包括了对国家、集体财产安全的保护。例如，面对盗窃、抢劫等犯罪行为时，如果采取适当的防卫措施制止犯罪行为，则可以被视为正当防卫。在一些特殊情况下，如遇到自然灾害或突发事件时，人们为了自救或救助他人而采取的行为，也可以参照正当防卫的原则进行评价。</w:t>
      </w:r>
    </w:p>
    <w:p w14:paraId="104BCDFB" w14:textId="77777777" w:rsidR="00FA46E4" w:rsidRDefault="00FA46E4">
      <w:pPr>
        <w:rPr>
          <w:rFonts w:hint="eastAsia"/>
        </w:rPr>
      </w:pPr>
    </w:p>
    <w:p w14:paraId="27D9D933" w14:textId="77777777" w:rsidR="00FA46E4" w:rsidRDefault="00FA46E4">
      <w:pPr>
        <w:rPr>
          <w:rFonts w:hint="eastAsia"/>
        </w:rPr>
      </w:pPr>
      <w:r>
        <w:rPr>
          <w:rFonts w:hint="eastAsia"/>
        </w:rPr>
        <w:t>正当防卫的法律后果</w:t>
      </w:r>
    </w:p>
    <w:p w14:paraId="63B28292" w14:textId="77777777" w:rsidR="00FA46E4" w:rsidRDefault="00FA46E4">
      <w:pPr>
        <w:rPr>
          <w:rFonts w:hint="eastAsia"/>
        </w:rPr>
      </w:pPr>
      <w:r>
        <w:rPr>
          <w:rFonts w:hint="eastAsia"/>
        </w:rPr>
        <w:t>根据各国法律的不同规定，对于被认定为正当防卫的行为，通常不会追究刑事责任。这意味着，如果一个人的行为符合正当防卫的所有条件，则该行为被认为是合法的，不会受到法律的制裁。然而，这也要求防卫行为确实是为了防卫而非报复或其他非法目的，否则可能会被判定为防卫过当，甚至构成犯罪。</w:t>
      </w:r>
    </w:p>
    <w:p w14:paraId="315B8171" w14:textId="77777777" w:rsidR="00FA46E4" w:rsidRDefault="00FA46E4">
      <w:pPr>
        <w:rPr>
          <w:rFonts w:hint="eastAsia"/>
        </w:rPr>
      </w:pPr>
    </w:p>
    <w:p w14:paraId="6BB250EF" w14:textId="77777777" w:rsidR="00FA46E4" w:rsidRDefault="00FA46E4">
      <w:pPr>
        <w:rPr>
          <w:rFonts w:hint="eastAsia"/>
        </w:rPr>
      </w:pPr>
      <w:r>
        <w:rPr>
          <w:rFonts w:hint="eastAsia"/>
        </w:rPr>
        <w:t>正当防卫的社会意义</w:t>
      </w:r>
    </w:p>
    <w:p w14:paraId="1B8DC193" w14:textId="77777777" w:rsidR="00FA46E4" w:rsidRDefault="00FA46E4">
      <w:pPr>
        <w:rPr>
          <w:rFonts w:hint="eastAsia"/>
        </w:rPr>
      </w:pPr>
      <w:r>
        <w:rPr>
          <w:rFonts w:hint="eastAsia"/>
        </w:rPr>
        <w:t>正当防卫的存在不仅是对公民自我保护权的一种确认，也是对社会正义和秩序维护的重要手段。通过赋予公民一定的自卫权，可以有效震慑潜在的违法行为，促进社会和谐稳定。同时，正当防卫的规定也提醒人们，在行使自我保护权利的同时，应遵守法律界限，避免过度防卫导致新的伤害。</w:t>
      </w:r>
    </w:p>
    <w:p w14:paraId="6700C69B" w14:textId="77777777" w:rsidR="00FA46E4" w:rsidRDefault="00FA46E4">
      <w:pPr>
        <w:rPr>
          <w:rFonts w:hint="eastAsia"/>
        </w:rPr>
      </w:pPr>
    </w:p>
    <w:p w14:paraId="029DE78D" w14:textId="77777777" w:rsidR="00FA46E4" w:rsidRDefault="00FA46E4">
      <w:pPr>
        <w:rPr>
          <w:rFonts w:hint="eastAsia"/>
        </w:rPr>
      </w:pPr>
      <w:r>
        <w:rPr>
          <w:rFonts w:hint="eastAsia"/>
        </w:rPr>
        <w:t>最后的总结</w:t>
      </w:r>
    </w:p>
    <w:p w14:paraId="41C24198" w14:textId="77777777" w:rsidR="00FA46E4" w:rsidRDefault="00FA46E4">
      <w:pPr>
        <w:rPr>
          <w:rFonts w:hint="eastAsia"/>
        </w:rPr>
      </w:pPr>
      <w:r>
        <w:rPr>
          <w:rFonts w:hint="eastAsia"/>
        </w:rPr>
        <w:t>正当防卫作为一种重要的法律制度，旨在保障公民的生命财产安全和社会公共利益不受侵犯。了解并正确运用正当防卫的相关规定，有助于我们在面对不法侵害时，既能有效保护自己和他人的合法权益，又能避免因防卫不当而触犯法律。因此，学习相关法律法规知识，增强自我保护意识和能力，对于每一个人来说都是至关重要的。</w:t>
      </w:r>
    </w:p>
    <w:p w14:paraId="4DE0FAAB" w14:textId="77777777" w:rsidR="00FA46E4" w:rsidRDefault="00FA46E4">
      <w:pPr>
        <w:rPr>
          <w:rFonts w:hint="eastAsia"/>
        </w:rPr>
      </w:pPr>
    </w:p>
    <w:p w14:paraId="74631680" w14:textId="77777777" w:rsidR="00FA46E4" w:rsidRDefault="00FA46E4">
      <w:pPr>
        <w:rPr>
          <w:rFonts w:hint="eastAsia"/>
        </w:rPr>
      </w:pPr>
    </w:p>
    <w:p w14:paraId="2C7AEC62" w14:textId="77777777" w:rsidR="00FA46E4" w:rsidRDefault="00FA46E4">
      <w:pPr>
        <w:rPr>
          <w:rFonts w:hint="eastAsia"/>
        </w:rPr>
      </w:pPr>
      <w:r>
        <w:rPr>
          <w:rFonts w:hint="eastAsia"/>
        </w:rPr>
        <w:t>本文是由懂得生活网（dongdeshenghuo.com）为大家创作</w:t>
      </w:r>
    </w:p>
    <w:p w14:paraId="41647575" w14:textId="18631720" w:rsidR="0080326A" w:rsidRDefault="0080326A"/>
    <w:sectPr w:rsidR="008032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6A"/>
    <w:rsid w:val="0080326A"/>
    <w:rsid w:val="00A20F39"/>
    <w:rsid w:val="00FA4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B3EABE-E959-4A53-9E9E-7298C57F9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32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32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32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32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32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32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32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32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32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32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32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32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326A"/>
    <w:rPr>
      <w:rFonts w:cstheme="majorBidi"/>
      <w:color w:val="2F5496" w:themeColor="accent1" w:themeShade="BF"/>
      <w:sz w:val="28"/>
      <w:szCs w:val="28"/>
    </w:rPr>
  </w:style>
  <w:style w:type="character" w:customStyle="1" w:styleId="50">
    <w:name w:val="标题 5 字符"/>
    <w:basedOn w:val="a0"/>
    <w:link w:val="5"/>
    <w:uiPriority w:val="9"/>
    <w:semiHidden/>
    <w:rsid w:val="0080326A"/>
    <w:rPr>
      <w:rFonts w:cstheme="majorBidi"/>
      <w:color w:val="2F5496" w:themeColor="accent1" w:themeShade="BF"/>
      <w:sz w:val="24"/>
    </w:rPr>
  </w:style>
  <w:style w:type="character" w:customStyle="1" w:styleId="60">
    <w:name w:val="标题 6 字符"/>
    <w:basedOn w:val="a0"/>
    <w:link w:val="6"/>
    <w:uiPriority w:val="9"/>
    <w:semiHidden/>
    <w:rsid w:val="0080326A"/>
    <w:rPr>
      <w:rFonts w:cstheme="majorBidi"/>
      <w:b/>
      <w:bCs/>
      <w:color w:val="2F5496" w:themeColor="accent1" w:themeShade="BF"/>
    </w:rPr>
  </w:style>
  <w:style w:type="character" w:customStyle="1" w:styleId="70">
    <w:name w:val="标题 7 字符"/>
    <w:basedOn w:val="a0"/>
    <w:link w:val="7"/>
    <w:uiPriority w:val="9"/>
    <w:semiHidden/>
    <w:rsid w:val="0080326A"/>
    <w:rPr>
      <w:rFonts w:cstheme="majorBidi"/>
      <w:b/>
      <w:bCs/>
      <w:color w:val="595959" w:themeColor="text1" w:themeTint="A6"/>
    </w:rPr>
  </w:style>
  <w:style w:type="character" w:customStyle="1" w:styleId="80">
    <w:name w:val="标题 8 字符"/>
    <w:basedOn w:val="a0"/>
    <w:link w:val="8"/>
    <w:uiPriority w:val="9"/>
    <w:semiHidden/>
    <w:rsid w:val="0080326A"/>
    <w:rPr>
      <w:rFonts w:cstheme="majorBidi"/>
      <w:color w:val="595959" w:themeColor="text1" w:themeTint="A6"/>
    </w:rPr>
  </w:style>
  <w:style w:type="character" w:customStyle="1" w:styleId="90">
    <w:name w:val="标题 9 字符"/>
    <w:basedOn w:val="a0"/>
    <w:link w:val="9"/>
    <w:uiPriority w:val="9"/>
    <w:semiHidden/>
    <w:rsid w:val="0080326A"/>
    <w:rPr>
      <w:rFonts w:eastAsiaTheme="majorEastAsia" w:cstheme="majorBidi"/>
      <w:color w:val="595959" w:themeColor="text1" w:themeTint="A6"/>
    </w:rPr>
  </w:style>
  <w:style w:type="paragraph" w:styleId="a3">
    <w:name w:val="Title"/>
    <w:basedOn w:val="a"/>
    <w:next w:val="a"/>
    <w:link w:val="a4"/>
    <w:uiPriority w:val="10"/>
    <w:qFormat/>
    <w:rsid w:val="008032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32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32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32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326A"/>
    <w:pPr>
      <w:spacing w:before="160"/>
      <w:jc w:val="center"/>
    </w:pPr>
    <w:rPr>
      <w:i/>
      <w:iCs/>
      <w:color w:val="404040" w:themeColor="text1" w:themeTint="BF"/>
    </w:rPr>
  </w:style>
  <w:style w:type="character" w:customStyle="1" w:styleId="a8">
    <w:name w:val="引用 字符"/>
    <w:basedOn w:val="a0"/>
    <w:link w:val="a7"/>
    <w:uiPriority w:val="29"/>
    <w:rsid w:val="0080326A"/>
    <w:rPr>
      <w:i/>
      <w:iCs/>
      <w:color w:val="404040" w:themeColor="text1" w:themeTint="BF"/>
    </w:rPr>
  </w:style>
  <w:style w:type="paragraph" w:styleId="a9">
    <w:name w:val="List Paragraph"/>
    <w:basedOn w:val="a"/>
    <w:uiPriority w:val="34"/>
    <w:qFormat/>
    <w:rsid w:val="0080326A"/>
    <w:pPr>
      <w:ind w:left="720"/>
      <w:contextualSpacing/>
    </w:pPr>
  </w:style>
  <w:style w:type="character" w:styleId="aa">
    <w:name w:val="Intense Emphasis"/>
    <w:basedOn w:val="a0"/>
    <w:uiPriority w:val="21"/>
    <w:qFormat/>
    <w:rsid w:val="0080326A"/>
    <w:rPr>
      <w:i/>
      <w:iCs/>
      <w:color w:val="2F5496" w:themeColor="accent1" w:themeShade="BF"/>
    </w:rPr>
  </w:style>
  <w:style w:type="paragraph" w:styleId="ab">
    <w:name w:val="Intense Quote"/>
    <w:basedOn w:val="a"/>
    <w:next w:val="a"/>
    <w:link w:val="ac"/>
    <w:uiPriority w:val="30"/>
    <w:qFormat/>
    <w:rsid w:val="008032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326A"/>
    <w:rPr>
      <w:i/>
      <w:iCs/>
      <w:color w:val="2F5496" w:themeColor="accent1" w:themeShade="BF"/>
    </w:rPr>
  </w:style>
  <w:style w:type="character" w:styleId="ad">
    <w:name w:val="Intense Reference"/>
    <w:basedOn w:val="a0"/>
    <w:uiPriority w:val="32"/>
    <w:qFormat/>
    <w:rsid w:val="008032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