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B600" w14:textId="77777777" w:rsidR="00B55837" w:rsidRDefault="00B55837">
      <w:pPr>
        <w:rPr>
          <w:rFonts w:hint="eastAsia"/>
        </w:rPr>
      </w:pPr>
      <w:r>
        <w:rPr>
          <w:rFonts w:hint="eastAsia"/>
        </w:rPr>
        <w:t>榨油的拼音怎么写：从基础出发</w:t>
      </w:r>
    </w:p>
    <w:p w14:paraId="04FF1598" w14:textId="77777777" w:rsidR="00B55837" w:rsidRDefault="00B55837">
      <w:pPr>
        <w:rPr>
          <w:rFonts w:hint="eastAsia"/>
        </w:rPr>
      </w:pPr>
      <w:r>
        <w:rPr>
          <w:rFonts w:hint="eastAsia"/>
        </w:rPr>
        <w:t>在日常生活中，我们经常听到“榨油”这个词，它不仅是我们饮食文化中的重要一环，也是一个需要正确书写的汉语词汇。“榨油”的拼音到底怎么写呢？答案是：zhà yóu。对于初学者来说，掌握这个词语的拼音不仅可以帮助准确发音，还能为学习汉字打下坚实的基础。</w:t>
      </w:r>
    </w:p>
    <w:p w14:paraId="24AA5071" w14:textId="77777777" w:rsidR="00B55837" w:rsidRDefault="00B55837">
      <w:pPr>
        <w:rPr>
          <w:rFonts w:hint="eastAsia"/>
        </w:rPr>
      </w:pPr>
    </w:p>
    <w:p w14:paraId="14FB5137" w14:textId="77777777" w:rsidR="00B55837" w:rsidRDefault="00B55837">
      <w:pPr>
        <w:rPr>
          <w:rFonts w:hint="eastAsia"/>
        </w:rPr>
      </w:pPr>
      <w:r>
        <w:rPr>
          <w:rFonts w:hint="eastAsia"/>
        </w:rPr>
        <w:t>为什么了解榨油的拼音很重要</w:t>
      </w:r>
    </w:p>
    <w:p w14:paraId="52EA58EC" w14:textId="77777777" w:rsidR="00B55837" w:rsidRDefault="00B55837">
      <w:pPr>
        <w:rPr>
          <w:rFonts w:hint="eastAsia"/>
        </w:rPr>
      </w:pPr>
      <w:r>
        <w:rPr>
          <w:rFonts w:hint="eastAsia"/>
        </w:rPr>
        <w:t>学习“榨油”的拼音，不仅仅是语言学习的一部分，更是一种文化的传承。在中国的传统手工艺中，榨油是一项历史悠久的技术。从古代的木榨到现代的机械压榨，榨油技术的发展见证了人类智慧的进步。通过了解“榨油”的拼音和读音，我们可以更好地理解这一传统技艺背后的文化内涵，同时也能在交流中避免因发音错误而产生的误会。</w:t>
      </w:r>
    </w:p>
    <w:p w14:paraId="6815B417" w14:textId="77777777" w:rsidR="00B55837" w:rsidRDefault="00B55837">
      <w:pPr>
        <w:rPr>
          <w:rFonts w:hint="eastAsia"/>
        </w:rPr>
      </w:pPr>
    </w:p>
    <w:p w14:paraId="69F094E6" w14:textId="77777777" w:rsidR="00B55837" w:rsidRDefault="00B55837">
      <w:pPr>
        <w:rPr>
          <w:rFonts w:hint="eastAsia"/>
        </w:rPr>
      </w:pPr>
      <w:r>
        <w:rPr>
          <w:rFonts w:hint="eastAsia"/>
        </w:rPr>
        <w:t>拆解“榨油”两字的拼音构成</w:t>
      </w:r>
    </w:p>
    <w:p w14:paraId="3A57BFE5" w14:textId="77777777" w:rsidR="00B55837" w:rsidRDefault="00B55837">
      <w:pPr>
        <w:rPr>
          <w:rFonts w:hint="eastAsia"/>
        </w:rPr>
      </w:pPr>
      <w:r>
        <w:rPr>
          <w:rFonts w:hint="eastAsia"/>
        </w:rPr>
        <w:t>“榨油”由两个汉字组成，分别是“榨”和“油”。先来看“榨”，它的拼音是“zhà”，声母是“zh”，韵母是“a”，声调为第四声，表示一种用力挤压的动作。再看“油”，其拼音为“yóu”，声母是“y”，韵母是“ou”，声调为第二声，指的是液体状的物质，如植物油或动物油。将这两个字组合起来，“榨油”的拼音就完整地呈现为“zhà yóu”。</w:t>
      </w:r>
    </w:p>
    <w:p w14:paraId="1460903C" w14:textId="77777777" w:rsidR="00B55837" w:rsidRDefault="00B55837">
      <w:pPr>
        <w:rPr>
          <w:rFonts w:hint="eastAsia"/>
        </w:rPr>
      </w:pPr>
    </w:p>
    <w:p w14:paraId="66A451FA" w14:textId="77777777" w:rsidR="00B55837" w:rsidRDefault="00B55837">
      <w:pPr>
        <w:rPr>
          <w:rFonts w:hint="eastAsia"/>
        </w:rPr>
      </w:pPr>
      <w:r>
        <w:rPr>
          <w:rFonts w:hint="eastAsia"/>
        </w:rPr>
        <w:t>如何正确拼读“榨油”</w:t>
      </w:r>
    </w:p>
    <w:p w14:paraId="352C7362" w14:textId="77777777" w:rsidR="00B55837" w:rsidRDefault="00B55837">
      <w:pPr>
        <w:rPr>
          <w:rFonts w:hint="eastAsia"/>
        </w:rPr>
      </w:pPr>
      <w:r>
        <w:rPr>
          <w:rFonts w:hint="eastAsia"/>
        </w:rPr>
        <w:t>为了确保能够准确地拼读“榨油”，我们需要关注每个音节的发音细节。“zhà”的发音要注意舌尖抵住上齿龈，气流冲破阻碍发出爆破音；“yóu”的发音则要求嘴唇呈圆形，声音轻柔而悠长。练习时可以放慢速度，逐字清晰地念出“zhà—yóu”，多次重复后逐渐加快语速，最终达到自然流畅的效果。</w:t>
      </w:r>
    </w:p>
    <w:p w14:paraId="6913A748" w14:textId="77777777" w:rsidR="00B55837" w:rsidRDefault="00B55837">
      <w:pPr>
        <w:rPr>
          <w:rFonts w:hint="eastAsia"/>
        </w:rPr>
      </w:pPr>
    </w:p>
    <w:p w14:paraId="118BF49D" w14:textId="77777777" w:rsidR="00B55837" w:rsidRDefault="00B55837">
      <w:pPr>
        <w:rPr>
          <w:rFonts w:hint="eastAsia"/>
        </w:rPr>
      </w:pPr>
      <w:r>
        <w:rPr>
          <w:rFonts w:hint="eastAsia"/>
        </w:rPr>
        <w:t>实际应用中的“榨油”拼音</w:t>
      </w:r>
    </w:p>
    <w:p w14:paraId="51F17E8E" w14:textId="77777777" w:rsidR="00B55837" w:rsidRDefault="00B55837">
      <w:pPr>
        <w:rPr>
          <w:rFonts w:hint="eastAsia"/>
        </w:rPr>
      </w:pPr>
      <w:r>
        <w:rPr>
          <w:rFonts w:hint="eastAsia"/>
        </w:rPr>
        <w:t>在生活中，“榨油”这个词常常出现在与食品加工相关的场景中。例如，在超市购买花生油、橄榄油等产品时，包装上可能会标注“纯天然榨取”等字样。此时，如果能正确读出“榨油”的拼音，就能更加自信地与他人沟通，并且加深对产品的了解。在学校教育中，老师也可能要求学生用拼音标注“榨油”这样的常用词，以巩固他们的语文能力。</w:t>
      </w:r>
    </w:p>
    <w:p w14:paraId="2C1BFA7A" w14:textId="77777777" w:rsidR="00B55837" w:rsidRDefault="00B55837">
      <w:pPr>
        <w:rPr>
          <w:rFonts w:hint="eastAsia"/>
        </w:rPr>
      </w:pPr>
    </w:p>
    <w:p w14:paraId="5F7F8E09" w14:textId="77777777" w:rsidR="00B55837" w:rsidRDefault="00B55837">
      <w:pPr>
        <w:rPr>
          <w:rFonts w:hint="eastAsia"/>
        </w:rPr>
      </w:pPr>
      <w:r>
        <w:rPr>
          <w:rFonts w:hint="eastAsia"/>
        </w:rPr>
        <w:t>最后的总结：“榨油”的拼音与文化价值</w:t>
      </w:r>
    </w:p>
    <w:p w14:paraId="280C57B4" w14:textId="77777777" w:rsidR="00B55837" w:rsidRDefault="00B55837">
      <w:pPr>
        <w:rPr>
          <w:rFonts w:hint="eastAsia"/>
        </w:rPr>
      </w:pPr>
      <w:r>
        <w:rPr>
          <w:rFonts w:hint="eastAsia"/>
        </w:rPr>
        <w:t>通过以上介绍，我们可以看出，“榨油”的拼音虽简单，但其背后蕴含的意义却十分丰富。它不仅是一个语言符号，更是连接过去与现在的一座桥梁。无论是学习汉语还是探索传统文化，“榨油”的拼音都是一个值得深入了解的知识点。希望这篇文章能够帮助大家更好地掌握这一内容，并激发对中华文化的兴趣与热爱。</w:t>
      </w:r>
    </w:p>
    <w:p w14:paraId="54021633" w14:textId="77777777" w:rsidR="00B55837" w:rsidRDefault="00B55837">
      <w:pPr>
        <w:rPr>
          <w:rFonts w:hint="eastAsia"/>
        </w:rPr>
      </w:pPr>
    </w:p>
    <w:p w14:paraId="64B2045F" w14:textId="77777777" w:rsidR="00B55837" w:rsidRDefault="00B5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AAE88" w14:textId="6F1A72C6" w:rsidR="0062087E" w:rsidRDefault="0062087E"/>
    <w:sectPr w:rsidR="00620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7E"/>
    <w:rsid w:val="0062087E"/>
    <w:rsid w:val="00A20F39"/>
    <w:rsid w:val="00B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12F5-E53F-4615-B5A5-FE35725B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