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4E707" w14:textId="77777777" w:rsidR="00070A03" w:rsidRDefault="00070A03">
      <w:pPr>
        <w:rPr>
          <w:rFonts w:hint="eastAsia"/>
        </w:rPr>
      </w:pPr>
      <w:r>
        <w:rPr>
          <w:rFonts w:hint="eastAsia"/>
        </w:rPr>
        <w:t>朱鹮的拼音和正确方法</w:t>
      </w:r>
    </w:p>
    <w:p w14:paraId="0FE162C8" w14:textId="77777777" w:rsidR="00070A03" w:rsidRDefault="00070A03">
      <w:pPr>
        <w:rPr>
          <w:rFonts w:hint="eastAsia"/>
        </w:rPr>
      </w:pPr>
      <w:r>
        <w:rPr>
          <w:rFonts w:hint="eastAsia"/>
        </w:rPr>
        <w:t>朱鹮，作为中国的一级保护动物，享有“东方宝石”的美誉。其名字的正确拼音是“zhū huán”，其中“朱”读作第一声，“鹮”则是第二声。对于很多人来说，尤其是对野生动物爱好者而言，准确地发音不仅是对这种珍稀鸟类的一种尊重，也是传播与分享关于它们的知识的重要一步。</w:t>
      </w:r>
    </w:p>
    <w:p w14:paraId="4DDFB031" w14:textId="77777777" w:rsidR="00070A03" w:rsidRDefault="00070A03">
      <w:pPr>
        <w:rPr>
          <w:rFonts w:hint="eastAsia"/>
        </w:rPr>
      </w:pPr>
    </w:p>
    <w:p w14:paraId="09C2A8B8" w14:textId="77777777" w:rsidR="00070A03" w:rsidRDefault="00070A03">
      <w:pPr>
        <w:rPr>
          <w:rFonts w:hint="eastAsia"/>
        </w:rPr>
      </w:pPr>
      <w:r>
        <w:rPr>
          <w:rFonts w:hint="eastAsia"/>
        </w:rPr>
        <w:t>朱鹮的历史背景</w:t>
      </w:r>
    </w:p>
    <w:p w14:paraId="7435B123" w14:textId="77777777" w:rsidR="00070A03" w:rsidRDefault="00070A03">
      <w:pPr>
        <w:rPr>
          <w:rFonts w:hint="eastAsia"/>
        </w:rPr>
      </w:pPr>
      <w:r>
        <w:rPr>
          <w:rFonts w:hint="eastAsia"/>
        </w:rPr>
        <w:t>朱鹮曾广泛分布于东亚地区，但到了20世纪中期，由于栖息地丧失、食物短缺以及环境污染等多种因素的影响，朱鹮的数量急剧减少，几乎濒临灭绝。经过数十年的努力，特别是中国的自然保护工作者们的不懈努力，朱鹮种群数量有所恢复，成为了濒危物种保护的成功案例之一。</w:t>
      </w:r>
    </w:p>
    <w:p w14:paraId="13F1098B" w14:textId="77777777" w:rsidR="00070A03" w:rsidRDefault="00070A03">
      <w:pPr>
        <w:rPr>
          <w:rFonts w:hint="eastAsia"/>
        </w:rPr>
      </w:pPr>
    </w:p>
    <w:p w14:paraId="42386AAC" w14:textId="77777777" w:rsidR="00070A03" w:rsidRDefault="00070A03">
      <w:pPr>
        <w:rPr>
          <w:rFonts w:hint="eastAsia"/>
        </w:rPr>
      </w:pPr>
      <w:r>
        <w:rPr>
          <w:rFonts w:hint="eastAsia"/>
        </w:rPr>
        <w:t>如何正确发音“朱鹮”</w:t>
      </w:r>
    </w:p>
    <w:p w14:paraId="70C760CB" w14:textId="77777777" w:rsidR="00070A03" w:rsidRDefault="00070A03">
      <w:pPr>
        <w:rPr>
          <w:rFonts w:hint="eastAsia"/>
        </w:rPr>
      </w:pPr>
      <w:r>
        <w:rPr>
          <w:rFonts w:hint="eastAsia"/>
        </w:rPr>
        <w:t>为了准确发音“朱鹮”，首先需要理解汉语拼音的基本规则。“朱”字属于阴平声调，发音时声音平稳而高亢；“鹮”字为阳平声调，发音时声音由中音升至高音。练习时，可以先单独发出每个字的音，然后再将两个字连在一起，注意保持流畅性和自然过渡。</w:t>
      </w:r>
    </w:p>
    <w:p w14:paraId="479A39C0" w14:textId="77777777" w:rsidR="00070A03" w:rsidRDefault="00070A03">
      <w:pPr>
        <w:rPr>
          <w:rFonts w:hint="eastAsia"/>
        </w:rPr>
      </w:pPr>
    </w:p>
    <w:p w14:paraId="40F12312" w14:textId="77777777" w:rsidR="00070A03" w:rsidRDefault="00070A03">
      <w:pPr>
        <w:rPr>
          <w:rFonts w:hint="eastAsia"/>
        </w:rPr>
      </w:pPr>
      <w:r>
        <w:rPr>
          <w:rFonts w:hint="eastAsia"/>
        </w:rPr>
        <w:t>朱鹮的生活习性</w:t>
      </w:r>
    </w:p>
    <w:p w14:paraId="620D8DE2" w14:textId="77777777" w:rsidR="00070A03" w:rsidRDefault="00070A03">
      <w:pPr>
        <w:rPr>
          <w:rFonts w:hint="eastAsia"/>
        </w:rPr>
      </w:pPr>
      <w:r>
        <w:rPr>
          <w:rFonts w:hint="eastAsia"/>
        </w:rPr>
        <w:t>朱鹮主要生活在温带山地森林和丘陵地带，尤其偏好靠近水稻田、河滩等水域的地方。这是因为它们的食物来源主要是小鱼、泥鳅、蛙类和其他水生昆虫。朱鹮在繁殖季节会选择在高大的树木上筑巢，以确保幼鸟的安全。</w:t>
      </w:r>
    </w:p>
    <w:p w14:paraId="1CD08B0D" w14:textId="77777777" w:rsidR="00070A03" w:rsidRDefault="00070A03">
      <w:pPr>
        <w:rPr>
          <w:rFonts w:hint="eastAsia"/>
        </w:rPr>
      </w:pPr>
    </w:p>
    <w:p w14:paraId="68BA17F0" w14:textId="77777777" w:rsidR="00070A03" w:rsidRDefault="00070A03">
      <w:pPr>
        <w:rPr>
          <w:rFonts w:hint="eastAsia"/>
        </w:rPr>
      </w:pPr>
      <w:r>
        <w:rPr>
          <w:rFonts w:hint="eastAsia"/>
        </w:rPr>
        <w:t>朱鹮保护的重要性</w:t>
      </w:r>
    </w:p>
    <w:p w14:paraId="02B2C587" w14:textId="77777777" w:rsidR="00070A03" w:rsidRDefault="00070A03">
      <w:pPr>
        <w:rPr>
          <w:rFonts w:hint="eastAsia"/>
        </w:rPr>
      </w:pPr>
      <w:r>
        <w:rPr>
          <w:rFonts w:hint="eastAsia"/>
        </w:rPr>
        <w:t>保护朱鹮不仅是因为它们美丽的外表和重要的生态价值，更是因为它们象征着人与自然和谐共处的可能性。通过保护朱鹮及其栖息地，我们能够更好地维护生物多样性，同时提高公众对环境保护的认识和重视程度。</w:t>
      </w:r>
    </w:p>
    <w:p w14:paraId="6D13B02E" w14:textId="77777777" w:rsidR="00070A03" w:rsidRDefault="00070A03">
      <w:pPr>
        <w:rPr>
          <w:rFonts w:hint="eastAsia"/>
        </w:rPr>
      </w:pPr>
    </w:p>
    <w:p w14:paraId="600924F6" w14:textId="77777777" w:rsidR="00070A03" w:rsidRDefault="00070A03">
      <w:pPr>
        <w:rPr>
          <w:rFonts w:hint="eastAsia"/>
        </w:rPr>
      </w:pPr>
      <w:r>
        <w:rPr>
          <w:rFonts w:hint="eastAsia"/>
        </w:rPr>
        <w:t>最后的总结</w:t>
      </w:r>
    </w:p>
    <w:p w14:paraId="624008B5" w14:textId="77777777" w:rsidR="00070A03" w:rsidRDefault="00070A03">
      <w:pPr>
        <w:rPr>
          <w:rFonts w:hint="eastAsia"/>
        </w:rPr>
      </w:pPr>
      <w:r>
        <w:rPr>
          <w:rFonts w:hint="eastAsia"/>
        </w:rPr>
        <w:t>学习并正确发音“朱鹮”，是对这一珍贵物种的一种认识和尊重。随着更多人了解朱鹮的故事，希望可以激发起大家对自然界其他濒危物种的关注和保护意识。让我们一起行动起来，为保护地球上的每一种生命贡献自己的一份力量。</w:t>
      </w:r>
    </w:p>
    <w:p w14:paraId="4A09B32D" w14:textId="77777777" w:rsidR="00070A03" w:rsidRDefault="00070A03">
      <w:pPr>
        <w:rPr>
          <w:rFonts w:hint="eastAsia"/>
        </w:rPr>
      </w:pPr>
    </w:p>
    <w:p w14:paraId="2FFCF7D4" w14:textId="77777777" w:rsidR="00070A03" w:rsidRDefault="00070A03">
      <w:pPr>
        <w:rPr>
          <w:rFonts w:hint="eastAsia"/>
        </w:rPr>
      </w:pPr>
    </w:p>
    <w:p w14:paraId="5120CBA1" w14:textId="77777777" w:rsidR="00070A03" w:rsidRDefault="00070A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037C1" w14:textId="16BC4E9E" w:rsidR="009F4D80" w:rsidRDefault="009F4D80"/>
    <w:sectPr w:rsidR="009F4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80"/>
    <w:rsid w:val="00070A03"/>
    <w:rsid w:val="009F4D8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77CE5-C09A-47EF-9CA7-B5774BA7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