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02936" w14:textId="77777777" w:rsidR="0019037D" w:rsidRDefault="0019037D">
      <w:pPr>
        <w:rPr>
          <w:rFonts w:hint="eastAsia"/>
        </w:rPr>
      </w:pPr>
      <w:r>
        <w:rPr>
          <w:rFonts w:hint="eastAsia"/>
        </w:rPr>
        <w:t>未的拼音怎么写</w:t>
      </w:r>
    </w:p>
    <w:p w14:paraId="114C491B" w14:textId="77777777" w:rsidR="0019037D" w:rsidRDefault="0019037D">
      <w:pPr>
        <w:rPr>
          <w:rFonts w:hint="eastAsia"/>
        </w:rPr>
      </w:pPr>
      <w:r>
        <w:rPr>
          <w:rFonts w:hint="eastAsia"/>
        </w:rPr>
        <w:t>在汉语学习的过程中，了解汉字的正确拼音是极为重要的一步。今天我们要探讨的是“未”字的拼音如何书写。这个看似简单的汉字，其实蕴含着丰富的文化内涵和历史故事。</w:t>
      </w:r>
    </w:p>
    <w:p w14:paraId="489C89D9" w14:textId="77777777" w:rsidR="0019037D" w:rsidRDefault="0019037D">
      <w:pPr>
        <w:rPr>
          <w:rFonts w:hint="eastAsia"/>
        </w:rPr>
      </w:pPr>
    </w:p>
    <w:p w14:paraId="0373FA36" w14:textId="77777777" w:rsidR="0019037D" w:rsidRDefault="0019037D">
      <w:pPr>
        <w:rPr>
          <w:rFonts w:hint="eastAsia"/>
        </w:rPr>
      </w:pPr>
      <w:r>
        <w:rPr>
          <w:rFonts w:hint="eastAsia"/>
        </w:rPr>
        <w:t>未的基本信息</w:t>
      </w:r>
    </w:p>
    <w:p w14:paraId="61000ECE" w14:textId="77777777" w:rsidR="0019037D" w:rsidRDefault="0019037D">
      <w:pPr>
        <w:rPr>
          <w:rFonts w:hint="eastAsia"/>
        </w:rPr>
      </w:pPr>
      <w:r>
        <w:rPr>
          <w:rFonts w:hint="eastAsia"/>
        </w:rPr>
        <w:t>“未”字属于象形文字之一，其形状像一棵树上挂着尚未成熟的果实，象征着事物尚未达到成熟或完成的状态。根据《现代汉语词典》的记载，“未”字的拼音写作“wèi”，其中声调为去声，代表着从高到低的变化。</w:t>
      </w:r>
    </w:p>
    <w:p w14:paraId="211AA216" w14:textId="77777777" w:rsidR="0019037D" w:rsidRDefault="0019037D">
      <w:pPr>
        <w:rPr>
          <w:rFonts w:hint="eastAsia"/>
        </w:rPr>
      </w:pPr>
    </w:p>
    <w:p w14:paraId="55D59C0F" w14:textId="77777777" w:rsidR="0019037D" w:rsidRDefault="0019037D">
      <w:pPr>
        <w:rPr>
          <w:rFonts w:hint="eastAsia"/>
        </w:rPr>
      </w:pPr>
      <w:r>
        <w:rPr>
          <w:rFonts w:hint="eastAsia"/>
        </w:rPr>
        <w:t>拼音的学习方法</w:t>
      </w:r>
    </w:p>
    <w:p w14:paraId="21F58361" w14:textId="77777777" w:rsidR="0019037D" w:rsidRDefault="0019037D">
      <w:pPr>
        <w:rPr>
          <w:rFonts w:hint="eastAsia"/>
        </w:rPr>
      </w:pPr>
      <w:r>
        <w:rPr>
          <w:rFonts w:hint="eastAsia"/>
        </w:rPr>
        <w:t>对于初学者来说，掌握一个新字的拼音可能会遇到一些困难。学习“未”的拼音时，可以通过联想记忆法来帮助记忆。比如，想象一棵树上的果子还未成熟，需要更多的时间和耐心等待它变得甜美可口。这样不仅能加深对“未”字的理解，还能更轻松地记住它的拼音。</w:t>
      </w:r>
    </w:p>
    <w:p w14:paraId="2C5DCC61" w14:textId="77777777" w:rsidR="0019037D" w:rsidRDefault="0019037D">
      <w:pPr>
        <w:rPr>
          <w:rFonts w:hint="eastAsia"/>
        </w:rPr>
      </w:pPr>
    </w:p>
    <w:p w14:paraId="4CFBDF30" w14:textId="77777777" w:rsidR="0019037D" w:rsidRDefault="0019037D">
      <w:pPr>
        <w:rPr>
          <w:rFonts w:hint="eastAsia"/>
        </w:rPr>
      </w:pPr>
      <w:r>
        <w:rPr>
          <w:rFonts w:hint="eastAsia"/>
        </w:rPr>
        <w:t>未的文化背景</w:t>
      </w:r>
    </w:p>
    <w:p w14:paraId="3352155A" w14:textId="77777777" w:rsidR="0019037D" w:rsidRDefault="0019037D">
      <w:pPr>
        <w:rPr>
          <w:rFonts w:hint="eastAsia"/>
        </w:rPr>
      </w:pPr>
      <w:r>
        <w:rPr>
          <w:rFonts w:hint="eastAsia"/>
        </w:rPr>
        <w:t>在中国传统文化中，“未”不仅代表时间上的未来，还与十二地支中的一个相关联，即“未时”。按照古代计时方式，未时对应的是下午1点至3点之间，这段时间被视为一天中阳气逐渐减弱，阴气开始上升的时刻。因此，“未”也承载了从成长到成熟过渡的意义。</w:t>
      </w:r>
    </w:p>
    <w:p w14:paraId="6A3C6D87" w14:textId="77777777" w:rsidR="0019037D" w:rsidRDefault="0019037D">
      <w:pPr>
        <w:rPr>
          <w:rFonts w:hint="eastAsia"/>
        </w:rPr>
      </w:pPr>
    </w:p>
    <w:p w14:paraId="3CD851F1" w14:textId="77777777" w:rsidR="0019037D" w:rsidRDefault="0019037D">
      <w:pPr>
        <w:rPr>
          <w:rFonts w:hint="eastAsia"/>
        </w:rPr>
      </w:pPr>
      <w:r>
        <w:rPr>
          <w:rFonts w:hint="eastAsia"/>
        </w:rPr>
        <w:t>未的实际应用</w:t>
      </w:r>
    </w:p>
    <w:p w14:paraId="1D5EE6AA" w14:textId="77777777" w:rsidR="0019037D" w:rsidRDefault="0019037D">
      <w:pPr>
        <w:rPr>
          <w:rFonts w:hint="eastAsia"/>
        </w:rPr>
      </w:pPr>
      <w:r>
        <w:rPr>
          <w:rFonts w:hint="eastAsia"/>
        </w:rPr>
        <w:t>在日常生活中，“未”字的应用非常广泛。例如，在描述某个事件或状态尚未发生或完成时，我们常会用到“未”字，如“未知”、“未定”等词语。这些词汇准确表达了事物处于一种不确定或发展过程中的状态。</w:t>
      </w:r>
    </w:p>
    <w:p w14:paraId="5B65E4CE" w14:textId="77777777" w:rsidR="0019037D" w:rsidRDefault="0019037D">
      <w:pPr>
        <w:rPr>
          <w:rFonts w:hint="eastAsia"/>
        </w:rPr>
      </w:pPr>
    </w:p>
    <w:p w14:paraId="111F69D7" w14:textId="77777777" w:rsidR="0019037D" w:rsidRDefault="0019037D">
      <w:pPr>
        <w:rPr>
          <w:rFonts w:hint="eastAsia"/>
        </w:rPr>
      </w:pPr>
      <w:r>
        <w:rPr>
          <w:rFonts w:hint="eastAsia"/>
        </w:rPr>
        <w:t>最后的总结</w:t>
      </w:r>
    </w:p>
    <w:p w14:paraId="1F486D02" w14:textId="77777777" w:rsidR="0019037D" w:rsidRDefault="0019037D">
      <w:pPr>
        <w:rPr>
          <w:rFonts w:hint="eastAsia"/>
        </w:rPr>
      </w:pPr>
      <w:r>
        <w:rPr>
          <w:rFonts w:hint="eastAsia"/>
        </w:rPr>
        <w:t>通过对“未”字及其拼音的学习，我们不仅可以提升自己的语言能力，还能深入了解汉字背后的文化意义。无论是作为学生还是汉语爱好者，掌握好每一个汉字的读音和含义，都是打开中国文化宝库的一把钥匙。希望本文能为你提供有价值的信息，并激发你对中国文化和语言的兴趣。</w:t>
      </w:r>
    </w:p>
    <w:p w14:paraId="3C18040A" w14:textId="77777777" w:rsidR="0019037D" w:rsidRDefault="0019037D">
      <w:pPr>
        <w:rPr>
          <w:rFonts w:hint="eastAsia"/>
        </w:rPr>
      </w:pPr>
    </w:p>
    <w:p w14:paraId="775D20FD" w14:textId="77777777" w:rsidR="0019037D" w:rsidRDefault="0019037D">
      <w:pPr>
        <w:rPr>
          <w:rFonts w:hint="eastAsia"/>
        </w:rPr>
      </w:pPr>
    </w:p>
    <w:p w14:paraId="602207AC" w14:textId="77777777" w:rsidR="0019037D" w:rsidRDefault="001903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0527E" w14:textId="4AC7700A" w:rsidR="00CB0FE7" w:rsidRDefault="00CB0FE7"/>
    <w:sectPr w:rsidR="00CB0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E7"/>
    <w:rsid w:val="0019037D"/>
    <w:rsid w:val="00A20F39"/>
    <w:rsid w:val="00CB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74B5C-9460-4FC4-A304-D53EC604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