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6933" w14:textId="77777777" w:rsidR="00143A0B" w:rsidRDefault="00143A0B">
      <w:pPr>
        <w:rPr>
          <w:rFonts w:hint="eastAsia"/>
        </w:rPr>
      </w:pPr>
      <w:r>
        <w:rPr>
          <w:rFonts w:hint="eastAsia"/>
        </w:rPr>
        <w:t>易水歌的拼音版介绍</w:t>
      </w:r>
    </w:p>
    <w:p w14:paraId="379F8CEC" w14:textId="77777777" w:rsidR="00143A0B" w:rsidRDefault="00143A0B">
      <w:pPr>
        <w:rPr>
          <w:rFonts w:hint="eastAsia"/>
        </w:rPr>
      </w:pPr>
      <w:r>
        <w:rPr>
          <w:rFonts w:hint="eastAsia"/>
        </w:rPr>
        <w:t>《易水歌》是中国古代著名的诗歌之一，其作者荆轲是战国时期的著名刺客。这首诗通过描述荆轲辞别燕国太子丹赴秦刺杀秦王的历史事件，展现了诗人对国家忠诚以及面对危险不屈不挠的精神风貌。而当我们谈论到《易水歌》的拼音版时，我们实际上是在探讨如何使用现代汉语拼音来标注这首古文，以便于学习和理解。</w:t>
      </w:r>
    </w:p>
    <w:p w14:paraId="0D2CEEB1" w14:textId="77777777" w:rsidR="00143A0B" w:rsidRDefault="00143A0B">
      <w:pPr>
        <w:rPr>
          <w:rFonts w:hint="eastAsia"/>
        </w:rPr>
      </w:pPr>
    </w:p>
    <w:p w14:paraId="619AEE6D" w14:textId="77777777" w:rsidR="00143A0B" w:rsidRDefault="00143A0B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02D16785" w14:textId="77777777" w:rsidR="00143A0B" w:rsidRDefault="00143A0B">
      <w:pPr>
        <w:rPr>
          <w:rFonts w:hint="eastAsia"/>
        </w:rPr>
      </w:pPr>
      <w:r>
        <w:rPr>
          <w:rFonts w:hint="eastAsia"/>
        </w:rPr>
        <w:t>对于许多初学者来说，《易水歌》原文中的古汉语词汇和句式可能会构成一定的阅读障碍。因此，《易水歌》的拼音版提供了一种新的方式来接近和理解这部经典作品。拼音不仅有助于非母语者学习中文，而且也能帮助中国学生更好地掌握汉字发音规则，增强他们对古典文学的兴趣。同时，拼音版还可以作为一种教学工具，用于辅助讲解诗词韵律、声调变化等知识。</w:t>
      </w:r>
    </w:p>
    <w:p w14:paraId="77776CDF" w14:textId="77777777" w:rsidR="00143A0B" w:rsidRDefault="00143A0B">
      <w:pPr>
        <w:rPr>
          <w:rFonts w:hint="eastAsia"/>
        </w:rPr>
      </w:pPr>
    </w:p>
    <w:p w14:paraId="6B4AEF9A" w14:textId="77777777" w:rsidR="00143A0B" w:rsidRDefault="00143A0B">
      <w:pPr>
        <w:rPr>
          <w:rFonts w:hint="eastAsia"/>
        </w:rPr>
      </w:pPr>
      <w:r>
        <w:rPr>
          <w:rFonts w:hint="eastAsia"/>
        </w:rPr>
        <w:t>创作背景与历史意义</w:t>
      </w:r>
    </w:p>
    <w:p w14:paraId="3309D301" w14:textId="77777777" w:rsidR="00143A0B" w:rsidRDefault="00143A0B">
      <w:pPr>
        <w:rPr>
          <w:rFonts w:hint="eastAsia"/>
        </w:rPr>
      </w:pPr>
      <w:r>
        <w:rPr>
          <w:rFonts w:hint="eastAsia"/>
        </w:rPr>
        <w:t>公元前227年，燕国面临秦国的强大威胁，为了挽救国家危亡，燕太子丹派遣荆轲前往秦国执行暗杀秦王的任务。临行前，在易水河边举行的壮行仪式上，荆轲吟诵了这首悲壮的《易水歌》：“风萧萧兮易水寒，壮士一去兮不复还”。这不仅是对即将到来的命运的预言，也表达了他对祖国深深的眷恋之情。今天，我们通过拼音版重新审视这首诗，更能体会到其中蕴含的深刻情感。</w:t>
      </w:r>
    </w:p>
    <w:p w14:paraId="1BD8783F" w14:textId="77777777" w:rsidR="00143A0B" w:rsidRDefault="00143A0B">
      <w:pPr>
        <w:rPr>
          <w:rFonts w:hint="eastAsia"/>
        </w:rPr>
      </w:pPr>
    </w:p>
    <w:p w14:paraId="7B86358C" w14:textId="77777777" w:rsidR="00143A0B" w:rsidRDefault="00143A0B">
      <w:pPr>
        <w:rPr>
          <w:rFonts w:hint="eastAsia"/>
        </w:rPr>
      </w:pPr>
      <w:r>
        <w:rPr>
          <w:rFonts w:hint="eastAsia"/>
        </w:rPr>
        <w:t>《易水歌》拼音版示例</w:t>
      </w:r>
    </w:p>
    <w:p w14:paraId="1DC28838" w14:textId="77777777" w:rsidR="00143A0B" w:rsidRDefault="00143A0B">
      <w:pPr>
        <w:rPr>
          <w:rFonts w:hint="eastAsia"/>
        </w:rPr>
      </w:pPr>
      <w:r>
        <w:rPr>
          <w:rFonts w:hint="eastAsia"/>
        </w:rPr>
        <w:t>接下来是一个简单的拼音版示例（请注意，这里仅展示部分诗句）：</w:t>
      </w:r>
    </w:p>
    <w:p w14:paraId="079B0A82" w14:textId="77777777" w:rsidR="00143A0B" w:rsidRDefault="00143A0B">
      <w:pPr>
        <w:rPr>
          <w:rFonts w:hint="eastAsia"/>
        </w:rPr>
      </w:pPr>
    </w:p>
    <w:p w14:paraId="217BBE8E" w14:textId="77777777" w:rsidR="00143A0B" w:rsidRDefault="00143A0B">
      <w:pPr>
        <w:rPr>
          <w:rFonts w:hint="eastAsia"/>
        </w:rPr>
      </w:pPr>
      <w:r>
        <w:rPr>
          <w:rFonts w:hint="eastAsia"/>
        </w:rPr>
        <w:t>fēng xiāo xiāo xī yì shuǐ hán, zhuàng shì yī qù xī bù fù huán.</w:t>
      </w:r>
    </w:p>
    <w:p w14:paraId="6E3379A3" w14:textId="77777777" w:rsidR="00143A0B" w:rsidRDefault="00143A0B">
      <w:pPr>
        <w:rPr>
          <w:rFonts w:hint="eastAsia"/>
        </w:rPr>
      </w:pPr>
    </w:p>
    <w:p w14:paraId="54464D2C" w14:textId="77777777" w:rsidR="00143A0B" w:rsidRDefault="00143A0B">
      <w:pPr>
        <w:rPr>
          <w:rFonts w:hint="eastAsia"/>
        </w:rPr>
      </w:pPr>
      <w:r>
        <w:rPr>
          <w:rFonts w:hint="eastAsia"/>
        </w:rPr>
        <w:t>这个版本保留了原作的情感力量，同时使得文本更加易于理解和朗读，特别是对于那些正在学习中文的人们而言。</w:t>
      </w:r>
    </w:p>
    <w:p w14:paraId="58479B3F" w14:textId="77777777" w:rsidR="00143A0B" w:rsidRDefault="00143A0B">
      <w:pPr>
        <w:rPr>
          <w:rFonts w:hint="eastAsia"/>
        </w:rPr>
      </w:pPr>
    </w:p>
    <w:p w14:paraId="16328BBC" w14:textId="77777777" w:rsidR="00143A0B" w:rsidRDefault="00143A0B">
      <w:pPr>
        <w:rPr>
          <w:rFonts w:hint="eastAsia"/>
        </w:rPr>
      </w:pPr>
      <w:r>
        <w:rPr>
          <w:rFonts w:hint="eastAsia"/>
        </w:rPr>
        <w:t>最后的总结</w:t>
      </w:r>
    </w:p>
    <w:p w14:paraId="52C31C31" w14:textId="77777777" w:rsidR="00143A0B" w:rsidRDefault="00143A0B">
      <w:pPr>
        <w:rPr>
          <w:rFonts w:hint="eastAsia"/>
        </w:rPr>
      </w:pPr>
      <w:r>
        <w:rPr>
          <w:rFonts w:hint="eastAsia"/>
        </w:rPr>
        <w:t>通过探索《易水歌》的拼音版，我们可以更深入地了解中国古代文化和历史背景。它不仅仅是一首诗的简单翻译或转写，而是连接过去与现在的桥梁，让新一代读者能够跨越语言障碍，领略到古典文学的魅力。无论是作为教育资源还是个人兴趣爱好，《易水歌》拼音版都具有重要的意义。</w:t>
      </w:r>
    </w:p>
    <w:p w14:paraId="5EAC0B12" w14:textId="77777777" w:rsidR="00143A0B" w:rsidRDefault="00143A0B">
      <w:pPr>
        <w:rPr>
          <w:rFonts w:hint="eastAsia"/>
        </w:rPr>
      </w:pPr>
    </w:p>
    <w:p w14:paraId="512966F4" w14:textId="77777777" w:rsidR="00143A0B" w:rsidRDefault="00143A0B">
      <w:pPr>
        <w:rPr>
          <w:rFonts w:hint="eastAsia"/>
        </w:rPr>
      </w:pPr>
    </w:p>
    <w:p w14:paraId="396F2C63" w14:textId="77777777" w:rsidR="00143A0B" w:rsidRDefault="00143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A2A47" w14:textId="3C5F91F5" w:rsidR="00F15690" w:rsidRDefault="00F15690"/>
    <w:sectPr w:rsidR="00F15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90"/>
    <w:rsid w:val="00143A0B"/>
    <w:rsid w:val="00A20F39"/>
    <w:rsid w:val="00F1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17657-903A-46F6-8B23-E8929BC0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