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D893" w14:textId="77777777" w:rsidR="009E0EFD" w:rsidRDefault="009E0EFD">
      <w:pPr>
        <w:rPr>
          <w:rFonts w:hint="eastAsia"/>
        </w:rPr>
      </w:pPr>
      <w:r>
        <w:rPr>
          <w:rFonts w:hint="eastAsia"/>
        </w:rPr>
        <w:t>Zhai Gong (斋公) 的拼音与文化背景</w:t>
      </w:r>
    </w:p>
    <w:p w14:paraId="187110B2" w14:textId="77777777" w:rsidR="009E0EFD" w:rsidRDefault="009E0EFD">
      <w:pPr>
        <w:rPr>
          <w:rFonts w:hint="eastAsia"/>
        </w:rPr>
      </w:pPr>
      <w:r>
        <w:rPr>
          <w:rFonts w:hint="eastAsia"/>
        </w:rPr>
        <w:t>在汉语拼音中，“斋公”被标示为 "Zhai Gong"。这两个字所代表的概念在中国传统文化里具有深远的意义。“斋”通常指的是素食或是进行宗教仪式前的禁食行为，而“公”则是一种对男性长辈或尊敬的人的称谓。因此，斋公这个词汇，在某些地方或特定语境下，可以指代那些参与斋戒活动的老者或者德高望重的人物。</w:t>
      </w:r>
    </w:p>
    <w:p w14:paraId="6E6B9640" w14:textId="77777777" w:rsidR="009E0EFD" w:rsidRDefault="009E0EFD">
      <w:pPr>
        <w:rPr>
          <w:rFonts w:hint="eastAsia"/>
        </w:rPr>
      </w:pPr>
    </w:p>
    <w:p w14:paraId="5541C857" w14:textId="77777777" w:rsidR="009E0EFD" w:rsidRDefault="009E0EFD">
      <w:pPr>
        <w:rPr>
          <w:rFonts w:hint="eastAsia"/>
        </w:rPr>
      </w:pPr>
      <w:r>
        <w:rPr>
          <w:rFonts w:hint="eastAsia"/>
        </w:rPr>
        <w:t>传统习俗中的 Zhai Gong (斋公)</w:t>
      </w:r>
    </w:p>
    <w:p w14:paraId="241875AF" w14:textId="77777777" w:rsidR="009E0EFD" w:rsidRDefault="009E0EFD">
      <w:pPr>
        <w:rPr>
          <w:rFonts w:hint="eastAsia"/>
        </w:rPr>
      </w:pPr>
      <w:r>
        <w:rPr>
          <w:rFonts w:hint="eastAsia"/>
        </w:rPr>
        <w:t>在一些地区，尤其是中国南方，斋公也特指那些负责寺庙或祠堂日常管理和维护工作的老者。他们不仅承担着清扫、供奉香火等任务，还经常作为社区内的精神领袖，指导信众如何正确地祭祀祖先和神明。这些斋公们往往过着简朴的生活，遵守严格的饮食规定，并且积极参与到各种慈善活动中去，以身作则影响周围的人。</w:t>
      </w:r>
    </w:p>
    <w:p w14:paraId="743A093F" w14:textId="77777777" w:rsidR="009E0EFD" w:rsidRDefault="009E0EFD">
      <w:pPr>
        <w:rPr>
          <w:rFonts w:hint="eastAsia"/>
        </w:rPr>
      </w:pPr>
    </w:p>
    <w:p w14:paraId="192A96FC" w14:textId="77777777" w:rsidR="009E0EFD" w:rsidRDefault="009E0EFD">
      <w:pPr>
        <w:rPr>
          <w:rFonts w:hint="eastAsia"/>
        </w:rPr>
      </w:pPr>
      <w:r>
        <w:rPr>
          <w:rFonts w:hint="eastAsia"/>
        </w:rPr>
        <w:t>Zhai Gong (斋公) 在现代社会的角色转变</w:t>
      </w:r>
    </w:p>
    <w:p w14:paraId="1D784C4E" w14:textId="77777777" w:rsidR="009E0EFD" w:rsidRDefault="009E0EFD">
      <w:pPr>
        <w:rPr>
          <w:rFonts w:hint="eastAsia"/>
        </w:rPr>
      </w:pPr>
      <w:r>
        <w:rPr>
          <w:rFonts w:hint="eastAsia"/>
        </w:rPr>
        <w:t>随着时代的发展和社会变迁，虽然传统的宗教信仰及习俗逐渐淡化，但仍有部分人群保留着对斋公这一角色的敬仰之情。现在，除了在一些保留了古老传统的村落外，城市里的佛教团体也会邀请有经验的老者担任类似的角色，他们被称为居士或义工，继续传承着古老的智慧和价值观。同时，在当代社会中，越来越多的年轻人开始关注健康生活方式以及环保议题，这使得“斋”的概念得到了新的诠释和发展。</w:t>
      </w:r>
    </w:p>
    <w:p w14:paraId="3B63280D" w14:textId="77777777" w:rsidR="009E0EFD" w:rsidRDefault="009E0EFD">
      <w:pPr>
        <w:rPr>
          <w:rFonts w:hint="eastAsia"/>
        </w:rPr>
      </w:pPr>
    </w:p>
    <w:p w14:paraId="4E9A5094" w14:textId="77777777" w:rsidR="009E0EFD" w:rsidRDefault="009E0EFD">
      <w:pPr>
        <w:rPr>
          <w:rFonts w:hint="eastAsia"/>
        </w:rPr>
      </w:pPr>
      <w:r>
        <w:rPr>
          <w:rFonts w:hint="eastAsia"/>
        </w:rPr>
        <w:t>Zhai Gong (斋公) 对个人修养的影响</w:t>
      </w:r>
    </w:p>
    <w:p w14:paraId="00CF6813" w14:textId="77777777" w:rsidR="009E0EFD" w:rsidRDefault="009E0EFD">
      <w:pPr>
        <w:rPr>
          <w:rFonts w:hint="eastAsia"/>
        </w:rPr>
      </w:pPr>
      <w:r>
        <w:rPr>
          <w:rFonts w:hint="eastAsia"/>
        </w:rPr>
        <w:t>从更广泛的角度来看，斋公所体现出来的品德——如自律、慈悲、节俭等，对于个人修养有着积极的影响。学习他们的生活态度可以帮助人们更好地面对压力和挑战，培养内心的宁静与平和。通过了解和体验与斋相关的活动，比如定期参加素食日、阅读经典文献等，能够促进身心健康的同时，也能加深对中国传统文化的理解和认同感。</w:t>
      </w:r>
    </w:p>
    <w:p w14:paraId="1AF8AA18" w14:textId="77777777" w:rsidR="009E0EFD" w:rsidRDefault="009E0EFD">
      <w:pPr>
        <w:rPr>
          <w:rFonts w:hint="eastAsia"/>
        </w:rPr>
      </w:pPr>
    </w:p>
    <w:p w14:paraId="73FD5649" w14:textId="77777777" w:rsidR="009E0EFD" w:rsidRDefault="009E0EFD">
      <w:pPr>
        <w:rPr>
          <w:rFonts w:hint="eastAsia"/>
        </w:rPr>
      </w:pPr>
      <w:r>
        <w:rPr>
          <w:rFonts w:hint="eastAsia"/>
        </w:rPr>
        <w:t>最后的总结 Zhai Gong (斋公) 的意义</w:t>
      </w:r>
    </w:p>
    <w:p w14:paraId="578E066A" w14:textId="77777777" w:rsidR="009E0EFD" w:rsidRDefault="009E0EFD">
      <w:pPr>
        <w:rPr>
          <w:rFonts w:hint="eastAsia"/>
        </w:rPr>
      </w:pPr>
      <w:r>
        <w:rPr>
          <w:rFonts w:hint="eastAsia"/>
        </w:rPr>
        <w:t>尽管随着时间推移，“斋公”这个词背后的具体含义可能发生了变化，但它所承载的文化价值却始终未变。无论是作为宗教信仰的一部分还是现代生活中追求身心和谐的一种方式，斋公都象征着一种超越物质享受的精神境界。它提醒着我们珍惜当下，关爱他人，共同构建更加美好的世界。</w:t>
      </w:r>
    </w:p>
    <w:p w14:paraId="4A4976AD" w14:textId="77777777" w:rsidR="009E0EFD" w:rsidRDefault="009E0EFD">
      <w:pPr>
        <w:rPr>
          <w:rFonts w:hint="eastAsia"/>
        </w:rPr>
      </w:pPr>
    </w:p>
    <w:p w14:paraId="5663A377" w14:textId="77777777" w:rsidR="009E0EFD" w:rsidRDefault="009E0EFD">
      <w:pPr>
        <w:rPr>
          <w:rFonts w:hint="eastAsia"/>
        </w:rPr>
      </w:pPr>
      <w:r>
        <w:rPr>
          <w:rFonts w:hint="eastAsia"/>
        </w:rPr>
        <w:t>本文是由懂得生活网（dongdeshenghuo.com）为大家创作</w:t>
      </w:r>
    </w:p>
    <w:p w14:paraId="5A679A7F" w14:textId="7F5AB877" w:rsidR="00B57F67" w:rsidRDefault="00B57F67"/>
    <w:sectPr w:rsidR="00B5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67"/>
    <w:rsid w:val="009E0EFD"/>
    <w:rsid w:val="00A20F39"/>
    <w:rsid w:val="00B5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05EC1-30F7-4EF4-A919-A05FE80E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F67"/>
    <w:rPr>
      <w:rFonts w:cstheme="majorBidi"/>
      <w:color w:val="2F5496" w:themeColor="accent1" w:themeShade="BF"/>
      <w:sz w:val="28"/>
      <w:szCs w:val="28"/>
    </w:rPr>
  </w:style>
  <w:style w:type="character" w:customStyle="1" w:styleId="50">
    <w:name w:val="标题 5 字符"/>
    <w:basedOn w:val="a0"/>
    <w:link w:val="5"/>
    <w:uiPriority w:val="9"/>
    <w:semiHidden/>
    <w:rsid w:val="00B57F67"/>
    <w:rPr>
      <w:rFonts w:cstheme="majorBidi"/>
      <w:color w:val="2F5496" w:themeColor="accent1" w:themeShade="BF"/>
      <w:sz w:val="24"/>
    </w:rPr>
  </w:style>
  <w:style w:type="character" w:customStyle="1" w:styleId="60">
    <w:name w:val="标题 6 字符"/>
    <w:basedOn w:val="a0"/>
    <w:link w:val="6"/>
    <w:uiPriority w:val="9"/>
    <w:semiHidden/>
    <w:rsid w:val="00B57F67"/>
    <w:rPr>
      <w:rFonts w:cstheme="majorBidi"/>
      <w:b/>
      <w:bCs/>
      <w:color w:val="2F5496" w:themeColor="accent1" w:themeShade="BF"/>
    </w:rPr>
  </w:style>
  <w:style w:type="character" w:customStyle="1" w:styleId="70">
    <w:name w:val="标题 7 字符"/>
    <w:basedOn w:val="a0"/>
    <w:link w:val="7"/>
    <w:uiPriority w:val="9"/>
    <w:semiHidden/>
    <w:rsid w:val="00B57F67"/>
    <w:rPr>
      <w:rFonts w:cstheme="majorBidi"/>
      <w:b/>
      <w:bCs/>
      <w:color w:val="595959" w:themeColor="text1" w:themeTint="A6"/>
    </w:rPr>
  </w:style>
  <w:style w:type="character" w:customStyle="1" w:styleId="80">
    <w:name w:val="标题 8 字符"/>
    <w:basedOn w:val="a0"/>
    <w:link w:val="8"/>
    <w:uiPriority w:val="9"/>
    <w:semiHidden/>
    <w:rsid w:val="00B57F67"/>
    <w:rPr>
      <w:rFonts w:cstheme="majorBidi"/>
      <w:color w:val="595959" w:themeColor="text1" w:themeTint="A6"/>
    </w:rPr>
  </w:style>
  <w:style w:type="character" w:customStyle="1" w:styleId="90">
    <w:name w:val="标题 9 字符"/>
    <w:basedOn w:val="a0"/>
    <w:link w:val="9"/>
    <w:uiPriority w:val="9"/>
    <w:semiHidden/>
    <w:rsid w:val="00B57F67"/>
    <w:rPr>
      <w:rFonts w:eastAsiaTheme="majorEastAsia" w:cstheme="majorBidi"/>
      <w:color w:val="595959" w:themeColor="text1" w:themeTint="A6"/>
    </w:rPr>
  </w:style>
  <w:style w:type="paragraph" w:styleId="a3">
    <w:name w:val="Title"/>
    <w:basedOn w:val="a"/>
    <w:next w:val="a"/>
    <w:link w:val="a4"/>
    <w:uiPriority w:val="10"/>
    <w:qFormat/>
    <w:rsid w:val="00B5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F67"/>
    <w:pPr>
      <w:spacing w:before="160"/>
      <w:jc w:val="center"/>
    </w:pPr>
    <w:rPr>
      <w:i/>
      <w:iCs/>
      <w:color w:val="404040" w:themeColor="text1" w:themeTint="BF"/>
    </w:rPr>
  </w:style>
  <w:style w:type="character" w:customStyle="1" w:styleId="a8">
    <w:name w:val="引用 字符"/>
    <w:basedOn w:val="a0"/>
    <w:link w:val="a7"/>
    <w:uiPriority w:val="29"/>
    <w:rsid w:val="00B57F67"/>
    <w:rPr>
      <w:i/>
      <w:iCs/>
      <w:color w:val="404040" w:themeColor="text1" w:themeTint="BF"/>
    </w:rPr>
  </w:style>
  <w:style w:type="paragraph" w:styleId="a9">
    <w:name w:val="List Paragraph"/>
    <w:basedOn w:val="a"/>
    <w:uiPriority w:val="34"/>
    <w:qFormat/>
    <w:rsid w:val="00B57F67"/>
    <w:pPr>
      <w:ind w:left="720"/>
      <w:contextualSpacing/>
    </w:pPr>
  </w:style>
  <w:style w:type="character" w:styleId="aa">
    <w:name w:val="Intense Emphasis"/>
    <w:basedOn w:val="a0"/>
    <w:uiPriority w:val="21"/>
    <w:qFormat/>
    <w:rsid w:val="00B57F67"/>
    <w:rPr>
      <w:i/>
      <w:iCs/>
      <w:color w:val="2F5496" w:themeColor="accent1" w:themeShade="BF"/>
    </w:rPr>
  </w:style>
  <w:style w:type="paragraph" w:styleId="ab">
    <w:name w:val="Intense Quote"/>
    <w:basedOn w:val="a"/>
    <w:next w:val="a"/>
    <w:link w:val="ac"/>
    <w:uiPriority w:val="30"/>
    <w:qFormat/>
    <w:rsid w:val="00B5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F67"/>
    <w:rPr>
      <w:i/>
      <w:iCs/>
      <w:color w:val="2F5496" w:themeColor="accent1" w:themeShade="BF"/>
    </w:rPr>
  </w:style>
  <w:style w:type="character" w:styleId="ad">
    <w:name w:val="Intense Reference"/>
    <w:basedOn w:val="a0"/>
    <w:uiPriority w:val="32"/>
    <w:qFormat/>
    <w:rsid w:val="00B5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