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E1E1E" w14:textId="77777777" w:rsidR="00242BCA" w:rsidRDefault="00242BCA">
      <w:pPr>
        <w:rPr>
          <w:rFonts w:hint="eastAsia"/>
        </w:rPr>
      </w:pPr>
      <w:r>
        <w:rPr>
          <w:rFonts w:hint="eastAsia"/>
        </w:rPr>
        <w:t>教徒弟的拼音</w:t>
      </w:r>
    </w:p>
    <w:p w14:paraId="71FCEDC0" w14:textId="77777777" w:rsidR="00242BCA" w:rsidRDefault="00242BCA">
      <w:pPr>
        <w:rPr>
          <w:rFonts w:hint="eastAsia"/>
        </w:rPr>
      </w:pPr>
      <w:r>
        <w:rPr>
          <w:rFonts w:hint="eastAsia"/>
        </w:rPr>
        <w:t>在汉语教学中，“教徒弟”这个词组具有特殊的含义，它指的是老师向学生传授知识和技能的过程。其中“教”（jiào）意味着教导、教授；“徒”（tú）是指学徒、弟子；而“弟”（dì）在这里是弟弟的意思，但与“徒”连用时则强调了一种师徒关系中的亲密无间。因此，整体来看，“教徒弟”的拼音可以写作“jiào tú dì”，这一词组不仅涵盖了教育的行为，更蕴含了对师生之间深厚情谊的描述。</w:t>
      </w:r>
    </w:p>
    <w:p w14:paraId="35D85A41" w14:textId="77777777" w:rsidR="00242BCA" w:rsidRDefault="00242BCA">
      <w:pPr>
        <w:rPr>
          <w:rFonts w:hint="eastAsia"/>
        </w:rPr>
      </w:pPr>
    </w:p>
    <w:p w14:paraId="72616C14" w14:textId="77777777" w:rsidR="00242BCA" w:rsidRDefault="00242BCA">
      <w:pPr>
        <w:rPr>
          <w:rFonts w:hint="eastAsia"/>
        </w:rPr>
      </w:pPr>
      <w:r>
        <w:rPr>
          <w:rFonts w:hint="eastAsia"/>
        </w:rPr>
        <w:t>教徒弟的重要性</w:t>
      </w:r>
    </w:p>
    <w:p w14:paraId="68FB986B" w14:textId="77777777" w:rsidR="00242BCA" w:rsidRDefault="00242BCA">
      <w:pPr>
        <w:rPr>
          <w:rFonts w:hint="eastAsia"/>
        </w:rPr>
      </w:pPr>
      <w:r>
        <w:rPr>
          <w:rFonts w:hint="eastAsia"/>
        </w:rPr>
        <w:t>教徒弟不仅是知识传递的方式，更是文化传承的重要途径之一。通过教徒弟，老一辈的经验和技术得以保存并发扬光大。这种一对一或小团体的教学模式能够更好地关注到每位学习者的个性差异，根据其特点调整教学方法，从而达到最佳的教学效果。教徒弟还能建立起深厚的师生情谊，为社会培养出更多有责任感、有能力的人才。</w:t>
      </w:r>
    </w:p>
    <w:p w14:paraId="56CB9D8F" w14:textId="77777777" w:rsidR="00242BCA" w:rsidRDefault="00242BCA">
      <w:pPr>
        <w:rPr>
          <w:rFonts w:hint="eastAsia"/>
        </w:rPr>
      </w:pPr>
    </w:p>
    <w:p w14:paraId="2A601681" w14:textId="77777777" w:rsidR="00242BCA" w:rsidRDefault="00242BCA">
      <w:pPr>
        <w:rPr>
          <w:rFonts w:hint="eastAsia"/>
        </w:rPr>
      </w:pPr>
      <w:r>
        <w:rPr>
          <w:rFonts w:hint="eastAsia"/>
        </w:rPr>
        <w:t>如何有效地教徒弟</w:t>
      </w:r>
    </w:p>
    <w:p w14:paraId="48AB38D8" w14:textId="77777777" w:rsidR="00242BCA" w:rsidRDefault="00242BCA">
      <w:pPr>
        <w:rPr>
          <w:rFonts w:hint="eastAsia"/>
        </w:rPr>
      </w:pPr>
      <w:r>
        <w:rPr>
          <w:rFonts w:hint="eastAsia"/>
        </w:rPr>
        <w:t>要成为一名优秀的师傅，首先需要具备扎实的专业知识和丰富的实践经验。在教学过程中应注重理论与实践相结合，鼓励徒弟提出问题，并引导他们自己寻找答案。同时，给予徒弟足够的信任和支持，让他们在实践中成长。建立良好的沟通机制也是关键因素之一，通过定期交流，了解徒弟的学习进度和遇到的问题，及时提供帮助和指导。</w:t>
      </w:r>
    </w:p>
    <w:p w14:paraId="6EF91FBD" w14:textId="77777777" w:rsidR="00242BCA" w:rsidRDefault="00242BCA">
      <w:pPr>
        <w:rPr>
          <w:rFonts w:hint="eastAsia"/>
        </w:rPr>
      </w:pPr>
    </w:p>
    <w:p w14:paraId="4A7FC988" w14:textId="77777777" w:rsidR="00242BCA" w:rsidRDefault="00242BCA">
      <w:pPr>
        <w:rPr>
          <w:rFonts w:hint="eastAsia"/>
        </w:rPr>
      </w:pPr>
      <w:r>
        <w:rPr>
          <w:rFonts w:hint="eastAsia"/>
        </w:rPr>
        <w:t>现代教育中的教徒弟现象</w:t>
      </w:r>
    </w:p>
    <w:p w14:paraId="314B6692" w14:textId="77777777" w:rsidR="00242BCA" w:rsidRDefault="00242BCA">
      <w:pPr>
        <w:rPr>
          <w:rFonts w:hint="eastAsia"/>
        </w:rPr>
      </w:pPr>
      <w:r>
        <w:rPr>
          <w:rFonts w:hint="eastAsia"/>
        </w:rPr>
        <w:t>随着时代的发展，传统的师徒制度逐渐演变为更加灵活多样的形式，如导师制、实习导师等。这些新型的教学模式既保留了传统师徒制度中紧密的师生关系，又融入了现代教育理念和技术手段，使得教学内容更加丰富多元。例如，在某些高科技企业中，新入职员工会有一位经验丰富的同事作为他们的导师，帮助他们更快地适应工作环境，掌握所需技能。</w:t>
      </w:r>
    </w:p>
    <w:p w14:paraId="12FDFE8C" w14:textId="77777777" w:rsidR="00242BCA" w:rsidRDefault="00242BCA">
      <w:pPr>
        <w:rPr>
          <w:rFonts w:hint="eastAsia"/>
        </w:rPr>
      </w:pPr>
    </w:p>
    <w:p w14:paraId="68DC993A" w14:textId="77777777" w:rsidR="00242BCA" w:rsidRDefault="00242BCA">
      <w:pPr>
        <w:rPr>
          <w:rFonts w:hint="eastAsia"/>
        </w:rPr>
      </w:pPr>
      <w:r>
        <w:rPr>
          <w:rFonts w:hint="eastAsia"/>
        </w:rPr>
        <w:t>最后的总结</w:t>
      </w:r>
    </w:p>
    <w:p w14:paraId="71528063" w14:textId="77777777" w:rsidR="00242BCA" w:rsidRDefault="00242BCA">
      <w:pPr>
        <w:rPr>
          <w:rFonts w:hint="eastAsia"/>
        </w:rPr>
      </w:pPr>
      <w:r>
        <w:rPr>
          <w:rFonts w:hint="eastAsia"/>
        </w:rPr>
        <w:t>“教徒弟”的拼音虽然简单，但它所承载的意义却十分深远。无论是传统意义上的师徒关系，还是现代社会中的各种教学模式，都体现了人类对于知识的渴望和传承的责任感。在这个快速变化的时代背景下，我们应当珍视并发扬这种宝贵的文化传统，不断创新和完善教育教学方法，为社会的进步贡献自己的力量。</w:t>
      </w:r>
    </w:p>
    <w:p w14:paraId="73CB1FEA" w14:textId="77777777" w:rsidR="00242BCA" w:rsidRDefault="00242BCA">
      <w:pPr>
        <w:rPr>
          <w:rFonts w:hint="eastAsia"/>
        </w:rPr>
      </w:pPr>
    </w:p>
    <w:p w14:paraId="1BF17583" w14:textId="77777777" w:rsidR="00242BCA" w:rsidRDefault="00242BCA">
      <w:pPr>
        <w:rPr>
          <w:rFonts w:hint="eastAsia"/>
        </w:rPr>
      </w:pPr>
    </w:p>
    <w:p w14:paraId="43A9A198" w14:textId="77777777" w:rsidR="00242BCA" w:rsidRDefault="00242BCA">
      <w:pPr>
        <w:rPr>
          <w:rFonts w:hint="eastAsia"/>
        </w:rPr>
      </w:pPr>
      <w:r>
        <w:rPr>
          <w:rFonts w:hint="eastAsia"/>
        </w:rPr>
        <w:t>本文是由懂得生活网（dongdeshenghuo.com）为大家创作</w:t>
      </w:r>
    </w:p>
    <w:p w14:paraId="4CAAD7CD" w14:textId="1935E547" w:rsidR="00985919" w:rsidRDefault="00985919"/>
    <w:sectPr w:rsidR="00985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919"/>
    <w:rsid w:val="00242BCA"/>
    <w:rsid w:val="0098591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D9C8C-B3B8-4270-9F9D-6314BC67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919"/>
    <w:rPr>
      <w:rFonts w:cstheme="majorBidi"/>
      <w:color w:val="2F5496" w:themeColor="accent1" w:themeShade="BF"/>
      <w:sz w:val="28"/>
      <w:szCs w:val="28"/>
    </w:rPr>
  </w:style>
  <w:style w:type="character" w:customStyle="1" w:styleId="50">
    <w:name w:val="标题 5 字符"/>
    <w:basedOn w:val="a0"/>
    <w:link w:val="5"/>
    <w:uiPriority w:val="9"/>
    <w:semiHidden/>
    <w:rsid w:val="00985919"/>
    <w:rPr>
      <w:rFonts w:cstheme="majorBidi"/>
      <w:color w:val="2F5496" w:themeColor="accent1" w:themeShade="BF"/>
      <w:sz w:val="24"/>
    </w:rPr>
  </w:style>
  <w:style w:type="character" w:customStyle="1" w:styleId="60">
    <w:name w:val="标题 6 字符"/>
    <w:basedOn w:val="a0"/>
    <w:link w:val="6"/>
    <w:uiPriority w:val="9"/>
    <w:semiHidden/>
    <w:rsid w:val="00985919"/>
    <w:rPr>
      <w:rFonts w:cstheme="majorBidi"/>
      <w:b/>
      <w:bCs/>
      <w:color w:val="2F5496" w:themeColor="accent1" w:themeShade="BF"/>
    </w:rPr>
  </w:style>
  <w:style w:type="character" w:customStyle="1" w:styleId="70">
    <w:name w:val="标题 7 字符"/>
    <w:basedOn w:val="a0"/>
    <w:link w:val="7"/>
    <w:uiPriority w:val="9"/>
    <w:semiHidden/>
    <w:rsid w:val="00985919"/>
    <w:rPr>
      <w:rFonts w:cstheme="majorBidi"/>
      <w:b/>
      <w:bCs/>
      <w:color w:val="595959" w:themeColor="text1" w:themeTint="A6"/>
    </w:rPr>
  </w:style>
  <w:style w:type="character" w:customStyle="1" w:styleId="80">
    <w:name w:val="标题 8 字符"/>
    <w:basedOn w:val="a0"/>
    <w:link w:val="8"/>
    <w:uiPriority w:val="9"/>
    <w:semiHidden/>
    <w:rsid w:val="00985919"/>
    <w:rPr>
      <w:rFonts w:cstheme="majorBidi"/>
      <w:color w:val="595959" w:themeColor="text1" w:themeTint="A6"/>
    </w:rPr>
  </w:style>
  <w:style w:type="character" w:customStyle="1" w:styleId="90">
    <w:name w:val="标题 9 字符"/>
    <w:basedOn w:val="a0"/>
    <w:link w:val="9"/>
    <w:uiPriority w:val="9"/>
    <w:semiHidden/>
    <w:rsid w:val="00985919"/>
    <w:rPr>
      <w:rFonts w:eastAsiaTheme="majorEastAsia" w:cstheme="majorBidi"/>
      <w:color w:val="595959" w:themeColor="text1" w:themeTint="A6"/>
    </w:rPr>
  </w:style>
  <w:style w:type="paragraph" w:styleId="a3">
    <w:name w:val="Title"/>
    <w:basedOn w:val="a"/>
    <w:next w:val="a"/>
    <w:link w:val="a4"/>
    <w:uiPriority w:val="10"/>
    <w:qFormat/>
    <w:rsid w:val="00985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919"/>
    <w:pPr>
      <w:spacing w:before="160"/>
      <w:jc w:val="center"/>
    </w:pPr>
    <w:rPr>
      <w:i/>
      <w:iCs/>
      <w:color w:val="404040" w:themeColor="text1" w:themeTint="BF"/>
    </w:rPr>
  </w:style>
  <w:style w:type="character" w:customStyle="1" w:styleId="a8">
    <w:name w:val="引用 字符"/>
    <w:basedOn w:val="a0"/>
    <w:link w:val="a7"/>
    <w:uiPriority w:val="29"/>
    <w:rsid w:val="00985919"/>
    <w:rPr>
      <w:i/>
      <w:iCs/>
      <w:color w:val="404040" w:themeColor="text1" w:themeTint="BF"/>
    </w:rPr>
  </w:style>
  <w:style w:type="paragraph" w:styleId="a9">
    <w:name w:val="List Paragraph"/>
    <w:basedOn w:val="a"/>
    <w:uiPriority w:val="34"/>
    <w:qFormat/>
    <w:rsid w:val="00985919"/>
    <w:pPr>
      <w:ind w:left="720"/>
      <w:contextualSpacing/>
    </w:pPr>
  </w:style>
  <w:style w:type="character" w:styleId="aa">
    <w:name w:val="Intense Emphasis"/>
    <w:basedOn w:val="a0"/>
    <w:uiPriority w:val="21"/>
    <w:qFormat/>
    <w:rsid w:val="00985919"/>
    <w:rPr>
      <w:i/>
      <w:iCs/>
      <w:color w:val="2F5496" w:themeColor="accent1" w:themeShade="BF"/>
    </w:rPr>
  </w:style>
  <w:style w:type="paragraph" w:styleId="ab">
    <w:name w:val="Intense Quote"/>
    <w:basedOn w:val="a"/>
    <w:next w:val="a"/>
    <w:link w:val="ac"/>
    <w:uiPriority w:val="30"/>
    <w:qFormat/>
    <w:rsid w:val="00985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919"/>
    <w:rPr>
      <w:i/>
      <w:iCs/>
      <w:color w:val="2F5496" w:themeColor="accent1" w:themeShade="BF"/>
    </w:rPr>
  </w:style>
  <w:style w:type="character" w:styleId="ad">
    <w:name w:val="Intense Reference"/>
    <w:basedOn w:val="a0"/>
    <w:uiPriority w:val="32"/>
    <w:qFormat/>
    <w:rsid w:val="00985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