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2E8E" w14:textId="77777777" w:rsidR="002F0714" w:rsidRDefault="002F0714">
      <w:pPr>
        <w:rPr>
          <w:rFonts w:hint="eastAsia"/>
        </w:rPr>
      </w:pPr>
      <w:r>
        <w:rPr>
          <w:rFonts w:hint="eastAsia"/>
        </w:rPr>
        <w:t>摘橘子的拼音</w:t>
      </w:r>
    </w:p>
    <w:p w14:paraId="6C734B86" w14:textId="77777777" w:rsidR="002F0714" w:rsidRDefault="002F0714">
      <w:pPr>
        <w:rPr>
          <w:rFonts w:hint="eastAsia"/>
        </w:rPr>
      </w:pPr>
      <w:r>
        <w:rPr>
          <w:rFonts w:hint="eastAsia"/>
        </w:rPr>
        <w:t>摘橘子，在汉语中的拼音是“zhāi jú zi”。这是一个充满田园气息的动作，也是一幅美丽的乡村画卷。对于许多人来说，“摘橘子”不仅仅是一个简单的农事活动，它更象征着收获、劳动的乐趣以及人与自然和谐共处的美好时光。</w:t>
      </w:r>
    </w:p>
    <w:p w14:paraId="14CB87FF" w14:textId="77777777" w:rsidR="002F0714" w:rsidRDefault="002F0714">
      <w:pPr>
        <w:rPr>
          <w:rFonts w:hint="eastAsia"/>
        </w:rPr>
      </w:pPr>
    </w:p>
    <w:p w14:paraId="5AB5CBDA" w14:textId="77777777" w:rsidR="002F0714" w:rsidRDefault="002F0714">
      <w:pPr>
        <w:rPr>
          <w:rFonts w:hint="eastAsia"/>
        </w:rPr>
      </w:pPr>
      <w:r>
        <w:rPr>
          <w:rFonts w:hint="eastAsia"/>
        </w:rPr>
        <w:t>橘子的文化背景</w:t>
      </w:r>
    </w:p>
    <w:p w14:paraId="23F61C28" w14:textId="77777777" w:rsidR="002F0714" w:rsidRDefault="002F0714">
      <w:pPr>
        <w:rPr>
          <w:rFonts w:hint="eastAsia"/>
        </w:rPr>
      </w:pPr>
      <w:r>
        <w:rPr>
          <w:rFonts w:hint="eastAsia"/>
        </w:rPr>
        <w:t>橘子在中国文化中占据着非常重要的地位，因其色泽鲜艳、味道甘甜而被视为吉祥之物。特别是在新年期间，橘子树常常被摆放在家中或送给亲朋好友作为祝福。橘子不仅美味可口，还寓意着好运和财富的到来。因此，“摘橘子”的过程也被赋予了更多意义，代表着迎接幸福和繁荣。</w:t>
      </w:r>
    </w:p>
    <w:p w14:paraId="0AB2DE53" w14:textId="77777777" w:rsidR="002F0714" w:rsidRDefault="002F0714">
      <w:pPr>
        <w:rPr>
          <w:rFonts w:hint="eastAsia"/>
        </w:rPr>
      </w:pPr>
    </w:p>
    <w:p w14:paraId="7865E6AC" w14:textId="77777777" w:rsidR="002F0714" w:rsidRDefault="002F0714">
      <w:pPr>
        <w:rPr>
          <w:rFonts w:hint="eastAsia"/>
        </w:rPr>
      </w:pPr>
      <w:r>
        <w:rPr>
          <w:rFonts w:hint="eastAsia"/>
        </w:rPr>
        <w:t>摘橘子的最佳时节</w:t>
      </w:r>
    </w:p>
    <w:p w14:paraId="12F59DC7" w14:textId="77777777" w:rsidR="002F0714" w:rsidRDefault="002F0714">
      <w:pPr>
        <w:rPr>
          <w:rFonts w:hint="eastAsia"/>
        </w:rPr>
      </w:pPr>
      <w:r>
        <w:rPr>
          <w:rFonts w:hint="eastAsia"/>
        </w:rPr>
        <w:t>秋季是摘橘子的最佳时节，大约在每年的9月到11月之间，此时的橘子成熟度最高，口感最佳。这个时期，许多果园会对外开放，欢迎游客前来体验亲手采摘的乐趣。对于城市居民而言，这是一次难得的机会，可以远离城市的喧嚣，亲近大自然，感受丰收的喜悦。</w:t>
      </w:r>
    </w:p>
    <w:p w14:paraId="26D38DF1" w14:textId="77777777" w:rsidR="002F0714" w:rsidRDefault="002F0714">
      <w:pPr>
        <w:rPr>
          <w:rFonts w:hint="eastAsia"/>
        </w:rPr>
      </w:pPr>
    </w:p>
    <w:p w14:paraId="1EB6BE85" w14:textId="77777777" w:rsidR="002F0714" w:rsidRDefault="002F0714">
      <w:pPr>
        <w:rPr>
          <w:rFonts w:hint="eastAsia"/>
        </w:rPr>
      </w:pPr>
      <w:r>
        <w:rPr>
          <w:rFonts w:hint="eastAsia"/>
        </w:rPr>
        <w:t>如何挑选优质的橘子</w:t>
      </w:r>
    </w:p>
    <w:p w14:paraId="1A140CBF" w14:textId="77777777" w:rsidR="002F0714" w:rsidRDefault="002F0714">
      <w:pPr>
        <w:rPr>
          <w:rFonts w:hint="eastAsia"/>
        </w:rPr>
      </w:pPr>
      <w:r>
        <w:rPr>
          <w:rFonts w:hint="eastAsia"/>
        </w:rPr>
        <w:t>在摘橘子时，了解一些基本的选择技巧是非常有帮助的。观察橘子的颜色是否均匀，成熟的橘子颜色鲜亮。摸一摸橘子的质地，表面光滑且有一定硬度的橘子通常更加新鲜。还可以轻轻捏一下橘子，如果感觉有一定的弹性，则说明它的水分充足，吃起来也会更加甜美。</w:t>
      </w:r>
    </w:p>
    <w:p w14:paraId="55F625F5" w14:textId="77777777" w:rsidR="002F0714" w:rsidRDefault="002F0714">
      <w:pPr>
        <w:rPr>
          <w:rFonts w:hint="eastAsia"/>
        </w:rPr>
      </w:pPr>
    </w:p>
    <w:p w14:paraId="74E6FC1F" w14:textId="77777777" w:rsidR="002F0714" w:rsidRDefault="002F0714">
      <w:pPr>
        <w:rPr>
          <w:rFonts w:hint="eastAsia"/>
        </w:rPr>
      </w:pPr>
      <w:r>
        <w:rPr>
          <w:rFonts w:hint="eastAsia"/>
        </w:rPr>
        <w:t>摘橘子的乐趣所在</w:t>
      </w:r>
    </w:p>
    <w:p w14:paraId="6259ABFA" w14:textId="77777777" w:rsidR="002F0714" w:rsidRDefault="002F0714">
      <w:pPr>
        <w:rPr>
          <w:rFonts w:hint="eastAsia"/>
        </w:rPr>
      </w:pPr>
      <w:r>
        <w:rPr>
          <w:rFonts w:hint="eastAsia"/>
        </w:rPr>
        <w:t>摘橘子的过程充满了乐趣，无论是大人还是小孩都能从中找到属于自己的快乐。孩子们可以在果树间自由奔跑，寻找最大最甜的橘子；而成年人则可以借此机会放松心情，享受一段轻松惬意的时光。与家人朋友共同参与这一活动，还能增进彼此之间的感情，留下美好的回忆。</w:t>
      </w:r>
    </w:p>
    <w:p w14:paraId="763E0931" w14:textId="77777777" w:rsidR="002F0714" w:rsidRDefault="002F0714">
      <w:pPr>
        <w:rPr>
          <w:rFonts w:hint="eastAsia"/>
        </w:rPr>
      </w:pPr>
    </w:p>
    <w:p w14:paraId="4EC17938" w14:textId="77777777" w:rsidR="002F0714" w:rsidRDefault="002F0714">
      <w:pPr>
        <w:rPr>
          <w:rFonts w:hint="eastAsia"/>
        </w:rPr>
      </w:pPr>
      <w:r>
        <w:rPr>
          <w:rFonts w:hint="eastAsia"/>
        </w:rPr>
        <w:t>最后的总结</w:t>
      </w:r>
    </w:p>
    <w:p w14:paraId="50859196" w14:textId="77777777" w:rsidR="002F0714" w:rsidRDefault="002F0714">
      <w:pPr>
        <w:rPr>
          <w:rFonts w:hint="eastAsia"/>
        </w:rPr>
      </w:pPr>
      <w:r>
        <w:rPr>
          <w:rFonts w:hint="eastAsia"/>
        </w:rPr>
        <w:t>“摘橘子”的活动不仅是获取水果的一种方式，更是人们接近自然、体验生活、享受家庭温暖的好机会。通过这样的活动，我们不仅能品尝到新鲜的果实，更能体会到劳动带来的满足感和成就感。下次当您有机会参与到摘橘子的活动中时，不妨放下手中的忙碌，全身心地投入到这份简单而又纯粹的快乐之中吧。</w:t>
      </w:r>
    </w:p>
    <w:p w14:paraId="3AD13A5A" w14:textId="77777777" w:rsidR="002F0714" w:rsidRDefault="002F0714">
      <w:pPr>
        <w:rPr>
          <w:rFonts w:hint="eastAsia"/>
        </w:rPr>
      </w:pPr>
    </w:p>
    <w:p w14:paraId="46D7553A" w14:textId="77777777" w:rsidR="002F0714" w:rsidRDefault="002F0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7E4C3" w14:textId="07B85D13" w:rsidR="00511B17" w:rsidRDefault="00511B17"/>
    <w:sectPr w:rsidR="0051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17"/>
    <w:rsid w:val="002F0714"/>
    <w:rsid w:val="00511B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EFCF-C03B-4939-ADBD-DB73B9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