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3AF8" w14:textId="77777777" w:rsidR="007A6701" w:rsidRDefault="007A6701">
      <w:pPr>
        <w:rPr>
          <w:rFonts w:hint="eastAsia"/>
        </w:rPr>
      </w:pPr>
      <w:r>
        <w:rPr>
          <w:rFonts w:hint="eastAsia"/>
        </w:rPr>
        <w:t>摘果子的拼音</w:t>
      </w:r>
    </w:p>
    <w:p w14:paraId="4110E95F" w14:textId="77777777" w:rsidR="007A6701" w:rsidRDefault="007A6701">
      <w:pPr>
        <w:rPr>
          <w:rFonts w:hint="eastAsia"/>
        </w:rPr>
      </w:pPr>
      <w:r>
        <w:rPr>
          <w:rFonts w:hint="eastAsia"/>
        </w:rPr>
        <w:t>摘果子（zhāi guǒ zi）是汉语中描述人们从果树上采集果实的动作和过程的一个词语。这个词汇不仅代表了一种农业活动，更蕴含了丰富的文化意义和生活乐趣。</w:t>
      </w:r>
    </w:p>
    <w:p w14:paraId="642AAA3A" w14:textId="77777777" w:rsidR="007A6701" w:rsidRDefault="007A6701">
      <w:pPr>
        <w:rPr>
          <w:rFonts w:hint="eastAsia"/>
        </w:rPr>
      </w:pPr>
    </w:p>
    <w:p w14:paraId="2004925F" w14:textId="77777777" w:rsidR="007A6701" w:rsidRDefault="007A6701">
      <w:pPr>
        <w:rPr>
          <w:rFonts w:hint="eastAsia"/>
        </w:rPr>
      </w:pPr>
      <w:r>
        <w:rPr>
          <w:rFonts w:hint="eastAsia"/>
        </w:rPr>
        <w:t>摘果子的文化背景</w:t>
      </w:r>
    </w:p>
    <w:p w14:paraId="651B2D7A" w14:textId="77777777" w:rsidR="007A6701" w:rsidRDefault="007A6701">
      <w:pPr>
        <w:rPr>
          <w:rFonts w:hint="eastAsia"/>
        </w:rPr>
      </w:pPr>
      <w:r>
        <w:rPr>
          <w:rFonts w:hint="eastAsia"/>
        </w:rPr>
        <w:t>在中国传统文化中，采摘不仅是获取食物的方式之一，也象征着丰收与希望。秋天是收获的季节，在这个时候，许多家庭会前往果园参与摘果子的活动。这不仅仅是为了享受新鲜的水果，更是一种放松心情、亲近自然的方式。通过这样的活动，人们能够暂时远离城市的喧嚣，体验到田园生活的宁静与美好。</w:t>
      </w:r>
    </w:p>
    <w:p w14:paraId="1C594A69" w14:textId="77777777" w:rsidR="007A6701" w:rsidRDefault="007A6701">
      <w:pPr>
        <w:rPr>
          <w:rFonts w:hint="eastAsia"/>
        </w:rPr>
      </w:pPr>
    </w:p>
    <w:p w14:paraId="132875FC" w14:textId="77777777" w:rsidR="007A6701" w:rsidRDefault="007A6701">
      <w:pPr>
        <w:rPr>
          <w:rFonts w:hint="eastAsia"/>
        </w:rPr>
      </w:pPr>
      <w:r>
        <w:rPr>
          <w:rFonts w:hint="eastAsia"/>
        </w:rPr>
        <w:t>摘果子的实际操作</w:t>
      </w:r>
    </w:p>
    <w:p w14:paraId="2E0EFFB0" w14:textId="77777777" w:rsidR="007A6701" w:rsidRDefault="007A6701">
      <w:pPr>
        <w:rPr>
          <w:rFonts w:hint="eastAsia"/>
        </w:rPr>
      </w:pPr>
      <w:r>
        <w:rPr>
          <w:rFonts w:hint="eastAsia"/>
        </w:rPr>
        <w:t>进行摘果子时，选择合适的工具和方法非常重要。通常，人们会选择使用剪刀或特制的摘果器来帮助他们安全而有效地收集果实。在实际操作过程中，了解如何正确判断果实是否成熟以及如何避免损伤果树也是至关重要的技能。正确的采摘方式不仅可以保证果实的质量，还能促进果树健康生长，为来年的丰收打下基础。</w:t>
      </w:r>
    </w:p>
    <w:p w14:paraId="44E452C1" w14:textId="77777777" w:rsidR="007A6701" w:rsidRDefault="007A6701">
      <w:pPr>
        <w:rPr>
          <w:rFonts w:hint="eastAsia"/>
        </w:rPr>
      </w:pPr>
    </w:p>
    <w:p w14:paraId="01C0BCF2" w14:textId="77777777" w:rsidR="007A6701" w:rsidRDefault="007A6701">
      <w:pPr>
        <w:rPr>
          <w:rFonts w:hint="eastAsia"/>
        </w:rPr>
      </w:pPr>
      <w:r>
        <w:rPr>
          <w:rFonts w:hint="eastAsia"/>
        </w:rPr>
        <w:t>摘果子的教育意义</w:t>
      </w:r>
    </w:p>
    <w:p w14:paraId="5D1A7522" w14:textId="77777777" w:rsidR="007A6701" w:rsidRDefault="007A6701">
      <w:pPr>
        <w:rPr>
          <w:rFonts w:hint="eastAsia"/>
        </w:rPr>
      </w:pPr>
      <w:r>
        <w:rPr>
          <w:rFonts w:hint="eastAsia"/>
        </w:rPr>
        <w:t>对于孩子们来说，参与摘果子活动是一次宝贵的学习经历。它教会孩子们关于植物生长周期的知识，让他们了解到食物从何而来，并培养他们的动手能力和对大自然的热爱。这种亲身体验有助于增强孩子的团队合作精神和社会交往能力，因为摘果子往往是一个需要大家共同努力完成的任务。</w:t>
      </w:r>
    </w:p>
    <w:p w14:paraId="08330A66" w14:textId="77777777" w:rsidR="007A6701" w:rsidRDefault="007A6701">
      <w:pPr>
        <w:rPr>
          <w:rFonts w:hint="eastAsia"/>
        </w:rPr>
      </w:pPr>
    </w:p>
    <w:p w14:paraId="2FCF7D17" w14:textId="77777777" w:rsidR="007A6701" w:rsidRDefault="007A6701">
      <w:pPr>
        <w:rPr>
          <w:rFonts w:hint="eastAsia"/>
        </w:rPr>
      </w:pPr>
      <w:r>
        <w:rPr>
          <w:rFonts w:hint="eastAsia"/>
        </w:rPr>
        <w:t>现代视角下的摘果子</w:t>
      </w:r>
    </w:p>
    <w:p w14:paraId="538EDDF8" w14:textId="77777777" w:rsidR="007A6701" w:rsidRDefault="007A6701">
      <w:pPr>
        <w:rPr>
          <w:rFonts w:hint="eastAsia"/>
        </w:rPr>
      </w:pPr>
      <w:r>
        <w:rPr>
          <w:rFonts w:hint="eastAsia"/>
        </w:rPr>
        <w:t>随着城市化进程的加快，直接参与农业生产的机会变得越来越少。然而，近年来，乡村旅游和农家乐的兴起使得更多人有机会体验传统的农事活动，包括摘果子。这些活动不仅促进了地方经济发展，也为都市人群提供了一个接触自然、放松身心的好去处。因此，摘果子已经超越了其原始含义，成为连接城市与乡村、现代与传统的一座桥梁。</w:t>
      </w:r>
    </w:p>
    <w:p w14:paraId="62E27ECF" w14:textId="77777777" w:rsidR="007A6701" w:rsidRDefault="007A6701">
      <w:pPr>
        <w:rPr>
          <w:rFonts w:hint="eastAsia"/>
        </w:rPr>
      </w:pPr>
    </w:p>
    <w:p w14:paraId="5DCD35F2" w14:textId="77777777" w:rsidR="007A6701" w:rsidRDefault="007A6701">
      <w:pPr>
        <w:rPr>
          <w:rFonts w:hint="eastAsia"/>
        </w:rPr>
      </w:pPr>
      <w:r>
        <w:rPr>
          <w:rFonts w:hint="eastAsia"/>
        </w:rPr>
        <w:t>最后的总结</w:t>
      </w:r>
    </w:p>
    <w:p w14:paraId="31D9A16E" w14:textId="77777777" w:rsidR="007A6701" w:rsidRDefault="007A6701">
      <w:pPr>
        <w:rPr>
          <w:rFonts w:hint="eastAsia"/>
        </w:rPr>
      </w:pPr>
      <w:r>
        <w:rPr>
          <w:rFonts w:hint="eastAsia"/>
        </w:rPr>
        <w:t>摘果子这一简单的农事活动，承载着丰富的文化内涵和教育价值。无论是作为一种生活方式，还是作为一种增进亲子关系、朋友间交流的方式，摘果子都展现了其独特的魅力。在未来，我们有理由相信，随着人们对健康生活追求的增加，摘果子这类贴近自然的活动将会受到越来越多人的喜爱。</w:t>
      </w:r>
    </w:p>
    <w:p w14:paraId="3ACF7AF1" w14:textId="77777777" w:rsidR="007A6701" w:rsidRDefault="007A6701">
      <w:pPr>
        <w:rPr>
          <w:rFonts w:hint="eastAsia"/>
        </w:rPr>
      </w:pPr>
    </w:p>
    <w:p w14:paraId="21C484C7" w14:textId="77777777" w:rsidR="007A6701" w:rsidRDefault="007A6701">
      <w:pPr>
        <w:rPr>
          <w:rFonts w:hint="eastAsia"/>
        </w:rPr>
      </w:pPr>
    </w:p>
    <w:p w14:paraId="5F1740DB" w14:textId="77777777" w:rsidR="007A6701" w:rsidRDefault="007A6701">
      <w:pPr>
        <w:rPr>
          <w:rFonts w:hint="eastAsia"/>
        </w:rPr>
      </w:pPr>
      <w:r>
        <w:rPr>
          <w:rFonts w:hint="eastAsia"/>
        </w:rPr>
        <w:t>本文是由懂得生活网（dongdeshenghuo.com）为大家创作</w:t>
      </w:r>
    </w:p>
    <w:p w14:paraId="6F0741F6" w14:textId="0B26805E" w:rsidR="000606B5" w:rsidRDefault="000606B5"/>
    <w:sectPr w:rsidR="00060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B5"/>
    <w:rsid w:val="000606B5"/>
    <w:rsid w:val="007A67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2A19B-D24C-4B78-A0F5-43E0050C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6B5"/>
    <w:rPr>
      <w:rFonts w:cstheme="majorBidi"/>
      <w:color w:val="2F5496" w:themeColor="accent1" w:themeShade="BF"/>
      <w:sz w:val="28"/>
      <w:szCs w:val="28"/>
    </w:rPr>
  </w:style>
  <w:style w:type="character" w:customStyle="1" w:styleId="50">
    <w:name w:val="标题 5 字符"/>
    <w:basedOn w:val="a0"/>
    <w:link w:val="5"/>
    <w:uiPriority w:val="9"/>
    <w:semiHidden/>
    <w:rsid w:val="000606B5"/>
    <w:rPr>
      <w:rFonts w:cstheme="majorBidi"/>
      <w:color w:val="2F5496" w:themeColor="accent1" w:themeShade="BF"/>
      <w:sz w:val="24"/>
    </w:rPr>
  </w:style>
  <w:style w:type="character" w:customStyle="1" w:styleId="60">
    <w:name w:val="标题 6 字符"/>
    <w:basedOn w:val="a0"/>
    <w:link w:val="6"/>
    <w:uiPriority w:val="9"/>
    <w:semiHidden/>
    <w:rsid w:val="000606B5"/>
    <w:rPr>
      <w:rFonts w:cstheme="majorBidi"/>
      <w:b/>
      <w:bCs/>
      <w:color w:val="2F5496" w:themeColor="accent1" w:themeShade="BF"/>
    </w:rPr>
  </w:style>
  <w:style w:type="character" w:customStyle="1" w:styleId="70">
    <w:name w:val="标题 7 字符"/>
    <w:basedOn w:val="a0"/>
    <w:link w:val="7"/>
    <w:uiPriority w:val="9"/>
    <w:semiHidden/>
    <w:rsid w:val="000606B5"/>
    <w:rPr>
      <w:rFonts w:cstheme="majorBidi"/>
      <w:b/>
      <w:bCs/>
      <w:color w:val="595959" w:themeColor="text1" w:themeTint="A6"/>
    </w:rPr>
  </w:style>
  <w:style w:type="character" w:customStyle="1" w:styleId="80">
    <w:name w:val="标题 8 字符"/>
    <w:basedOn w:val="a0"/>
    <w:link w:val="8"/>
    <w:uiPriority w:val="9"/>
    <w:semiHidden/>
    <w:rsid w:val="000606B5"/>
    <w:rPr>
      <w:rFonts w:cstheme="majorBidi"/>
      <w:color w:val="595959" w:themeColor="text1" w:themeTint="A6"/>
    </w:rPr>
  </w:style>
  <w:style w:type="character" w:customStyle="1" w:styleId="90">
    <w:name w:val="标题 9 字符"/>
    <w:basedOn w:val="a0"/>
    <w:link w:val="9"/>
    <w:uiPriority w:val="9"/>
    <w:semiHidden/>
    <w:rsid w:val="000606B5"/>
    <w:rPr>
      <w:rFonts w:eastAsiaTheme="majorEastAsia" w:cstheme="majorBidi"/>
      <w:color w:val="595959" w:themeColor="text1" w:themeTint="A6"/>
    </w:rPr>
  </w:style>
  <w:style w:type="paragraph" w:styleId="a3">
    <w:name w:val="Title"/>
    <w:basedOn w:val="a"/>
    <w:next w:val="a"/>
    <w:link w:val="a4"/>
    <w:uiPriority w:val="10"/>
    <w:qFormat/>
    <w:rsid w:val="00060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6B5"/>
    <w:pPr>
      <w:spacing w:before="160"/>
      <w:jc w:val="center"/>
    </w:pPr>
    <w:rPr>
      <w:i/>
      <w:iCs/>
      <w:color w:val="404040" w:themeColor="text1" w:themeTint="BF"/>
    </w:rPr>
  </w:style>
  <w:style w:type="character" w:customStyle="1" w:styleId="a8">
    <w:name w:val="引用 字符"/>
    <w:basedOn w:val="a0"/>
    <w:link w:val="a7"/>
    <w:uiPriority w:val="29"/>
    <w:rsid w:val="000606B5"/>
    <w:rPr>
      <w:i/>
      <w:iCs/>
      <w:color w:val="404040" w:themeColor="text1" w:themeTint="BF"/>
    </w:rPr>
  </w:style>
  <w:style w:type="paragraph" w:styleId="a9">
    <w:name w:val="List Paragraph"/>
    <w:basedOn w:val="a"/>
    <w:uiPriority w:val="34"/>
    <w:qFormat/>
    <w:rsid w:val="000606B5"/>
    <w:pPr>
      <w:ind w:left="720"/>
      <w:contextualSpacing/>
    </w:pPr>
  </w:style>
  <w:style w:type="character" w:styleId="aa">
    <w:name w:val="Intense Emphasis"/>
    <w:basedOn w:val="a0"/>
    <w:uiPriority w:val="21"/>
    <w:qFormat/>
    <w:rsid w:val="000606B5"/>
    <w:rPr>
      <w:i/>
      <w:iCs/>
      <w:color w:val="2F5496" w:themeColor="accent1" w:themeShade="BF"/>
    </w:rPr>
  </w:style>
  <w:style w:type="paragraph" w:styleId="ab">
    <w:name w:val="Intense Quote"/>
    <w:basedOn w:val="a"/>
    <w:next w:val="a"/>
    <w:link w:val="ac"/>
    <w:uiPriority w:val="30"/>
    <w:qFormat/>
    <w:rsid w:val="00060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6B5"/>
    <w:rPr>
      <w:i/>
      <w:iCs/>
      <w:color w:val="2F5496" w:themeColor="accent1" w:themeShade="BF"/>
    </w:rPr>
  </w:style>
  <w:style w:type="character" w:styleId="ad">
    <w:name w:val="Intense Reference"/>
    <w:basedOn w:val="a0"/>
    <w:uiPriority w:val="32"/>
    <w:qFormat/>
    <w:rsid w:val="00060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