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F586" w14:textId="77777777" w:rsidR="00071A5B" w:rsidRDefault="00071A5B">
      <w:pPr>
        <w:rPr>
          <w:rFonts w:hint="eastAsia"/>
        </w:rPr>
      </w:pPr>
      <w:r>
        <w:rPr>
          <w:rFonts w:hint="eastAsia"/>
        </w:rPr>
        <w:t>提组词的拼音部首</w:t>
      </w:r>
    </w:p>
    <w:p w14:paraId="7B0FC2A2" w14:textId="77777777" w:rsidR="00071A5B" w:rsidRDefault="00071A5B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文化内涵令人称奇。在汉字的学习过程中，掌握部首及其与音节的关系对于提高识字效率至关重要。本篇文章将以“提组词的拼音部首”为主题，深入探讨如何通过部首来理解和记忆汉字，以及拼音在这一过程中的作用。</w:t>
      </w:r>
    </w:p>
    <w:p w14:paraId="7FA8E8A9" w14:textId="77777777" w:rsidR="00071A5B" w:rsidRDefault="00071A5B">
      <w:pPr>
        <w:rPr>
          <w:rFonts w:hint="eastAsia"/>
        </w:rPr>
      </w:pPr>
    </w:p>
    <w:p w14:paraId="2DC9BF9B" w14:textId="77777777" w:rsidR="00071A5B" w:rsidRDefault="00071A5B">
      <w:pPr>
        <w:rPr>
          <w:rFonts w:hint="eastAsia"/>
        </w:rPr>
      </w:pPr>
      <w:r>
        <w:rPr>
          <w:rFonts w:hint="eastAsia"/>
        </w:rPr>
        <w:t>部首的基本概念及意义</w:t>
      </w:r>
    </w:p>
    <w:p w14:paraId="4CA8A1F0" w14:textId="77777777" w:rsidR="00071A5B" w:rsidRDefault="00071A5B">
      <w:pPr>
        <w:rPr>
          <w:rFonts w:hint="eastAsia"/>
        </w:rPr>
      </w:pPr>
      <w:r>
        <w:rPr>
          <w:rFonts w:hint="eastAsia"/>
        </w:rPr>
        <w:t>部首是汉字中具有表意功能的部分，它不仅帮助我们理解汉字的意义，还能指导我们正确书写。据统计，现代汉语中共有214个部首，每个部首都有其特定的意义和用途。例如，“水”字旁通常与液体或流动相关的事物有关，像河、湖等。学习这些部首有助于快速识别和记忆大量的汉字。</w:t>
      </w:r>
    </w:p>
    <w:p w14:paraId="08723B76" w14:textId="77777777" w:rsidR="00071A5B" w:rsidRDefault="00071A5B">
      <w:pPr>
        <w:rPr>
          <w:rFonts w:hint="eastAsia"/>
        </w:rPr>
      </w:pPr>
    </w:p>
    <w:p w14:paraId="73FA6E1F" w14:textId="77777777" w:rsidR="00071A5B" w:rsidRDefault="00071A5B">
      <w:pPr>
        <w:rPr>
          <w:rFonts w:hint="eastAsia"/>
        </w:rPr>
      </w:pPr>
      <w:r>
        <w:rPr>
          <w:rFonts w:hint="eastAsia"/>
        </w:rPr>
        <w:t>拼音的作用</w:t>
      </w:r>
    </w:p>
    <w:p w14:paraId="11525335" w14:textId="77777777" w:rsidR="00071A5B" w:rsidRDefault="00071A5B">
      <w:pPr>
        <w:rPr>
          <w:rFonts w:hint="eastAsia"/>
        </w:rPr>
      </w:pPr>
      <w:r>
        <w:rPr>
          <w:rFonts w:hint="eastAsia"/>
        </w:rPr>
        <w:t>拼音作为汉字的注音符号，对于初学者来说尤为重要。它不仅能帮助人们准确地发音，而且在电子设备上输入汉字时也发挥着不可替代的作用。利用拼音输入法，用户只需知道汉字的读音就能轻松找到对应的字符。拼音还可以帮助学习者更好地理解和记忆汉字，特别是当他们遇到不认识的字时。</w:t>
      </w:r>
    </w:p>
    <w:p w14:paraId="527CD8FD" w14:textId="77777777" w:rsidR="00071A5B" w:rsidRDefault="00071A5B">
      <w:pPr>
        <w:rPr>
          <w:rFonts w:hint="eastAsia"/>
        </w:rPr>
      </w:pPr>
    </w:p>
    <w:p w14:paraId="1F460CB0" w14:textId="77777777" w:rsidR="00071A5B" w:rsidRDefault="00071A5B">
      <w:pPr>
        <w:rPr>
          <w:rFonts w:hint="eastAsia"/>
        </w:rPr>
      </w:pPr>
      <w:r>
        <w:rPr>
          <w:rFonts w:hint="eastAsia"/>
        </w:rPr>
        <w:t>结合部首与拼音学习汉字</w:t>
      </w:r>
    </w:p>
    <w:p w14:paraId="1CC3C0E1" w14:textId="77777777" w:rsidR="00071A5B" w:rsidRDefault="00071A5B">
      <w:pPr>
        <w:rPr>
          <w:rFonts w:hint="eastAsia"/>
        </w:rPr>
      </w:pPr>
      <w:r>
        <w:rPr>
          <w:rFonts w:hint="eastAsia"/>
        </w:rPr>
        <w:t>将部首知识与拼音相结合，可以极大地提高汉字学习的效率。比如，在遇到一个新字时，首先可以通过部首猜测它的大致含义，然后根据拼音确定其具体发音。这种方法特别适合用于自学或教学环境中，能够激发学生对汉字的兴趣，并增强他们的记忆力。</w:t>
      </w:r>
    </w:p>
    <w:p w14:paraId="3D9B483C" w14:textId="77777777" w:rsidR="00071A5B" w:rsidRDefault="00071A5B">
      <w:pPr>
        <w:rPr>
          <w:rFonts w:hint="eastAsia"/>
        </w:rPr>
      </w:pPr>
    </w:p>
    <w:p w14:paraId="6A867832" w14:textId="77777777" w:rsidR="00071A5B" w:rsidRDefault="00071A5B">
      <w:pPr>
        <w:rPr>
          <w:rFonts w:hint="eastAsia"/>
        </w:rPr>
      </w:pPr>
      <w:r>
        <w:rPr>
          <w:rFonts w:hint="eastAsia"/>
        </w:rPr>
        <w:t>实例分析：提手旁的汉字</w:t>
      </w:r>
    </w:p>
    <w:p w14:paraId="6A5694E5" w14:textId="77777777" w:rsidR="00071A5B" w:rsidRDefault="00071A5B">
      <w:pPr>
        <w:rPr>
          <w:rFonts w:hint="eastAsia"/>
        </w:rPr>
      </w:pPr>
      <w:r>
        <w:rPr>
          <w:rFonts w:hint="eastAsia"/>
        </w:rPr>
        <w:t>以“提手旁”的汉字为例，如打、拉、抱等，它们都与手的动作有关。学习这类汉字时，除了关注部首所代表的意义外，还要注意其拼音部分。了解这些汉字的发音规律，可以帮助我们在没有参考书的情况下也能准确读出并记住它们。</w:t>
      </w:r>
    </w:p>
    <w:p w14:paraId="515511A1" w14:textId="77777777" w:rsidR="00071A5B" w:rsidRDefault="00071A5B">
      <w:pPr>
        <w:rPr>
          <w:rFonts w:hint="eastAsia"/>
        </w:rPr>
      </w:pPr>
    </w:p>
    <w:p w14:paraId="4D409015" w14:textId="77777777" w:rsidR="00071A5B" w:rsidRDefault="00071A5B">
      <w:pPr>
        <w:rPr>
          <w:rFonts w:hint="eastAsia"/>
        </w:rPr>
      </w:pPr>
      <w:r>
        <w:rPr>
          <w:rFonts w:hint="eastAsia"/>
        </w:rPr>
        <w:t>最后的总结</w:t>
      </w:r>
    </w:p>
    <w:p w14:paraId="700D6721" w14:textId="77777777" w:rsidR="00071A5B" w:rsidRDefault="00071A5B">
      <w:pPr>
        <w:rPr>
          <w:rFonts w:hint="eastAsia"/>
        </w:rPr>
      </w:pPr>
      <w:r>
        <w:rPr>
          <w:rFonts w:hint="eastAsia"/>
        </w:rPr>
        <w:t>通过上述讨论可以看出，部首和拼音是学习汉字不可或缺的两大部分。合理运用这两</w:t>
      </w:r>
      <w:r>
        <w:rPr>
          <w:rFonts w:hint="eastAsia"/>
        </w:rPr>
        <w:lastRenderedPageBreak/>
        <w:t>者的特性，不仅可以加深对汉字的理解，还能显著提升识字速度和准确性。希望本文能为广大汉语学习者提供有价值的参考，让大家在汉字学习的道路上更加得心应手。</w:t>
      </w:r>
    </w:p>
    <w:p w14:paraId="51A3234E" w14:textId="77777777" w:rsidR="00071A5B" w:rsidRDefault="00071A5B">
      <w:pPr>
        <w:rPr>
          <w:rFonts w:hint="eastAsia"/>
        </w:rPr>
      </w:pPr>
    </w:p>
    <w:p w14:paraId="3F9ABF2F" w14:textId="77777777" w:rsidR="00071A5B" w:rsidRDefault="00071A5B">
      <w:pPr>
        <w:rPr>
          <w:rFonts w:hint="eastAsia"/>
        </w:rPr>
      </w:pPr>
    </w:p>
    <w:p w14:paraId="12DF0F0C" w14:textId="77777777" w:rsidR="00071A5B" w:rsidRDefault="00071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4ACDB" w14:textId="2EA53495" w:rsidR="0092500F" w:rsidRDefault="0092500F"/>
    <w:sectPr w:rsidR="0092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F"/>
    <w:rsid w:val="00071A5B"/>
    <w:rsid w:val="009250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7BAD-D4DE-447B-AC3C-FE21FC5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