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7856" w14:textId="77777777" w:rsidR="00ED2FC9" w:rsidRDefault="00ED2FC9">
      <w:pPr>
        <w:rPr>
          <w:rFonts w:hint="eastAsia"/>
        </w:rPr>
      </w:pPr>
      <w:r>
        <w:rPr>
          <w:rFonts w:hint="eastAsia"/>
        </w:rPr>
        <w:t>挑起这担水的拼音</w:t>
      </w:r>
    </w:p>
    <w:p w14:paraId="373DA561" w14:textId="77777777" w:rsidR="00ED2FC9" w:rsidRDefault="00ED2FC9">
      <w:pPr>
        <w:rPr>
          <w:rFonts w:hint="eastAsia"/>
        </w:rPr>
      </w:pPr>
      <w:r>
        <w:rPr>
          <w:rFonts w:hint="eastAsia"/>
        </w:rPr>
        <w:t>“挑起这担水”的拼音是“tiāo qǐ zhè dàn shuǐ”。这句话虽然简单，却蕴含了深刻的文化和历史背景。在中国古代，水源对于每个家庭来说至关重要，获取水的过程往往充满了艰辛与挑战。</w:t>
      </w:r>
    </w:p>
    <w:p w14:paraId="01FD942A" w14:textId="77777777" w:rsidR="00ED2FC9" w:rsidRDefault="00ED2FC9">
      <w:pPr>
        <w:rPr>
          <w:rFonts w:hint="eastAsia"/>
        </w:rPr>
      </w:pPr>
    </w:p>
    <w:p w14:paraId="771A6135" w14:textId="77777777" w:rsidR="00ED2FC9" w:rsidRDefault="00ED2FC9">
      <w:pPr>
        <w:rPr>
          <w:rFonts w:hint="eastAsia"/>
        </w:rPr>
      </w:pPr>
      <w:r>
        <w:rPr>
          <w:rFonts w:hint="eastAsia"/>
        </w:rPr>
        <w:t>文化背景</w:t>
      </w:r>
    </w:p>
    <w:p w14:paraId="68016533" w14:textId="77777777" w:rsidR="00ED2FC9" w:rsidRDefault="00ED2FC9">
      <w:pPr>
        <w:rPr>
          <w:rFonts w:hint="eastAsia"/>
        </w:rPr>
      </w:pPr>
      <w:r>
        <w:rPr>
          <w:rFonts w:hint="eastAsia"/>
        </w:rPr>
        <w:t>在没有现代供水系统的年代里，人们通常需要到附近的河流、井或者泉水处取水。特别是在山区或干旱地区，水源稀缺，挑水成为了一项日常且必不可少的工作。这项工作不仅考验着人们的体力，也反映了当时社会结构中性别角色的分配。</w:t>
      </w:r>
    </w:p>
    <w:p w14:paraId="0B3434EE" w14:textId="77777777" w:rsidR="00ED2FC9" w:rsidRDefault="00ED2FC9">
      <w:pPr>
        <w:rPr>
          <w:rFonts w:hint="eastAsia"/>
        </w:rPr>
      </w:pPr>
    </w:p>
    <w:p w14:paraId="4EE563D9" w14:textId="77777777" w:rsidR="00ED2FC9" w:rsidRDefault="00ED2FC9">
      <w:pPr>
        <w:rPr>
          <w:rFonts w:hint="eastAsia"/>
        </w:rPr>
      </w:pPr>
      <w:r>
        <w:rPr>
          <w:rFonts w:hint="eastAsia"/>
        </w:rPr>
        <w:t>象征意义</w:t>
      </w:r>
    </w:p>
    <w:p w14:paraId="49A45F92" w14:textId="77777777" w:rsidR="00ED2FC9" w:rsidRDefault="00ED2FC9">
      <w:pPr>
        <w:rPr>
          <w:rFonts w:hint="eastAsia"/>
        </w:rPr>
      </w:pPr>
      <w:r>
        <w:rPr>
          <w:rFonts w:hint="eastAsia"/>
        </w:rPr>
        <w:t>“挑起这担水”不仅仅是简单的劳作行为，它还象征着责任与担当。在许多文学作品中，挑水常被用来比喻肩负重责、克服困难的决心。这种精神在现代社会依然具有重要的启示意义，提醒人们无论面对何种挑战，都要勇敢承担起自己的责任。</w:t>
      </w:r>
    </w:p>
    <w:p w14:paraId="2DD5B8AD" w14:textId="77777777" w:rsidR="00ED2FC9" w:rsidRDefault="00ED2FC9">
      <w:pPr>
        <w:rPr>
          <w:rFonts w:hint="eastAsia"/>
        </w:rPr>
      </w:pPr>
    </w:p>
    <w:p w14:paraId="450A9158" w14:textId="77777777" w:rsidR="00ED2FC9" w:rsidRDefault="00ED2FC9">
      <w:pPr>
        <w:rPr>
          <w:rFonts w:hint="eastAsia"/>
        </w:rPr>
      </w:pPr>
      <w:r>
        <w:rPr>
          <w:rFonts w:hint="eastAsia"/>
        </w:rPr>
        <w:t>教育价值</w:t>
      </w:r>
    </w:p>
    <w:p w14:paraId="046C5C90" w14:textId="77777777" w:rsidR="00ED2FC9" w:rsidRDefault="00ED2FC9">
      <w:pPr>
        <w:rPr>
          <w:rFonts w:hint="eastAsia"/>
        </w:rPr>
      </w:pPr>
      <w:r>
        <w:rPr>
          <w:rFonts w:hint="eastAsia"/>
        </w:rPr>
        <w:t>从教育角度来看，“挑起这担水”的故事可以作为一种教学资源，用来教导学生关于坚持和努力的价值观。通过讲述挑水的故事，可以让年轻一代了解过去的生活方式，学习如何面对生活中的困难，并培养他们的责任感和社会意识。</w:t>
      </w:r>
    </w:p>
    <w:p w14:paraId="28F86BC4" w14:textId="77777777" w:rsidR="00ED2FC9" w:rsidRDefault="00ED2FC9">
      <w:pPr>
        <w:rPr>
          <w:rFonts w:hint="eastAsia"/>
        </w:rPr>
      </w:pPr>
    </w:p>
    <w:p w14:paraId="214E590E" w14:textId="77777777" w:rsidR="00ED2FC9" w:rsidRDefault="00ED2FC9">
      <w:pPr>
        <w:rPr>
          <w:rFonts w:hint="eastAsia"/>
        </w:rPr>
      </w:pPr>
      <w:r>
        <w:rPr>
          <w:rFonts w:hint="eastAsia"/>
        </w:rPr>
        <w:t>最后的总结</w:t>
      </w:r>
    </w:p>
    <w:p w14:paraId="47222699" w14:textId="77777777" w:rsidR="00ED2FC9" w:rsidRDefault="00ED2FC9">
      <w:pPr>
        <w:rPr>
          <w:rFonts w:hint="eastAsia"/>
        </w:rPr>
      </w:pPr>
      <w:r>
        <w:rPr>
          <w:rFonts w:hint="eastAsia"/>
        </w:rPr>
        <w:t>“挑起这担水”不仅是对一个具体动作的描述，更是对一种精神状态的概括。它体现了中华民族勤劳、坚韧的传统美德，也激励着每一个人在生活中不断前行，勇于承担责任。希望每个人都能从这句话中汲取力量，积极面对生活中的每一个挑战。</w:t>
      </w:r>
    </w:p>
    <w:p w14:paraId="33781FE5" w14:textId="77777777" w:rsidR="00ED2FC9" w:rsidRDefault="00ED2FC9">
      <w:pPr>
        <w:rPr>
          <w:rFonts w:hint="eastAsia"/>
        </w:rPr>
      </w:pPr>
    </w:p>
    <w:p w14:paraId="3341EC0A" w14:textId="77777777" w:rsidR="00ED2FC9" w:rsidRDefault="00ED2FC9">
      <w:pPr>
        <w:rPr>
          <w:rFonts w:hint="eastAsia"/>
        </w:rPr>
      </w:pPr>
    </w:p>
    <w:p w14:paraId="0B9B5663" w14:textId="77777777" w:rsidR="00ED2FC9" w:rsidRDefault="00ED2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7978D" w14:textId="030901EB" w:rsidR="008D17A1" w:rsidRDefault="008D17A1"/>
    <w:sectPr w:rsidR="008D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1"/>
    <w:rsid w:val="008D17A1"/>
    <w:rsid w:val="00A20F39"/>
    <w:rsid w:val="00E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0BC0A-6E7B-4A10-89E8-5060AF5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