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C105" w14:textId="77777777" w:rsidR="002A0114" w:rsidRDefault="002A0114">
      <w:pPr>
        <w:rPr>
          <w:rFonts w:hint="eastAsia"/>
        </w:rPr>
      </w:pPr>
      <w:r>
        <w:rPr>
          <w:rFonts w:hint="eastAsia"/>
        </w:rPr>
        <w:t>拼音p占格四线三格</w:t>
      </w:r>
    </w:p>
    <w:p w14:paraId="6C39652E" w14:textId="77777777" w:rsidR="002A0114" w:rsidRDefault="002A0114">
      <w:pPr>
        <w:rPr>
          <w:rFonts w:hint="eastAsia"/>
        </w:rPr>
      </w:pPr>
      <w:r>
        <w:rPr>
          <w:rFonts w:hint="eastAsia"/>
        </w:rPr>
        <w:t>在学习汉字的过程中，拼音扮演着非常重要的角色。它不仅是外国人学习中文的有效工具，也是中国儿童从小学习汉字发音的重要辅助手段。其中，“p”这个声母，在汉语拼音系统中占有独特的地位。为了帮助初学者更好地掌握“p”的正确书写方式，我们将详细介绍“p”在四线三格中的占位规则。</w:t>
      </w:r>
    </w:p>
    <w:p w14:paraId="16A6FD6B" w14:textId="77777777" w:rsidR="002A0114" w:rsidRDefault="002A0114">
      <w:pPr>
        <w:rPr>
          <w:rFonts w:hint="eastAsia"/>
        </w:rPr>
      </w:pPr>
    </w:p>
    <w:p w14:paraId="0F7480B2" w14:textId="77777777" w:rsidR="002A0114" w:rsidRDefault="002A0114">
      <w:pPr>
        <w:rPr>
          <w:rFonts w:hint="eastAsia"/>
        </w:rPr>
      </w:pPr>
      <w:r>
        <w:rPr>
          <w:rFonts w:hint="eastAsia"/>
        </w:rPr>
        <w:t>什么是四线三格？</w:t>
      </w:r>
    </w:p>
    <w:p w14:paraId="50B444BA" w14:textId="77777777" w:rsidR="002A0114" w:rsidRDefault="002A0114">
      <w:pPr>
        <w:rPr>
          <w:rFonts w:hint="eastAsia"/>
        </w:rPr>
      </w:pPr>
      <w:r>
        <w:rPr>
          <w:rFonts w:hint="eastAsia"/>
        </w:rPr>
        <w:t>四线三格是用于规范汉字和汉语拼音书写格式的一种练习簿格式。它由四条水平线构成，形成了三个明显的空间，分别代表了字母或拼音的不同部分的书写位置。这种格式有助于确保每个字母或拼音元素的大小、比例以及相对位置的一致性，从而提高书写的美观性和准确性。</w:t>
      </w:r>
    </w:p>
    <w:p w14:paraId="37EC7AD9" w14:textId="77777777" w:rsidR="002A0114" w:rsidRDefault="002A0114">
      <w:pPr>
        <w:rPr>
          <w:rFonts w:hint="eastAsia"/>
        </w:rPr>
      </w:pPr>
    </w:p>
    <w:p w14:paraId="383FEB98" w14:textId="77777777" w:rsidR="002A0114" w:rsidRDefault="002A0114">
      <w:pPr>
        <w:rPr>
          <w:rFonts w:hint="eastAsia"/>
        </w:rPr>
      </w:pPr>
      <w:r>
        <w:rPr>
          <w:rFonts w:hint="eastAsia"/>
        </w:rPr>
        <w:t>拼音“p”的占位规则</w:t>
      </w:r>
    </w:p>
    <w:p w14:paraId="6D423766" w14:textId="77777777" w:rsidR="002A0114" w:rsidRDefault="002A0114">
      <w:pPr>
        <w:rPr>
          <w:rFonts w:hint="eastAsia"/>
        </w:rPr>
      </w:pPr>
      <w:r>
        <w:rPr>
          <w:rFonts w:hint="eastAsia"/>
        </w:rPr>
        <w:t>当我们谈论“p”在四线三格中的占位时，首先需要注意的是其基本形状是由一条竖直的线和一个半圆组成。这条竖线起始于第三格的底部，并向上延伸至第二格的中部，而半圆则位于第二格内。具体来说，“p”的竖划应紧贴左侧边线开始，向右上方倾斜，然后在第二格的中间位置弯曲形成半圆。这样的书写方式不仅使得“p”看起来更加规整，而且也符合汉语拼音的书写标准。</w:t>
      </w:r>
    </w:p>
    <w:p w14:paraId="5A8F37F3" w14:textId="77777777" w:rsidR="002A0114" w:rsidRDefault="002A0114">
      <w:pPr>
        <w:rPr>
          <w:rFonts w:hint="eastAsia"/>
        </w:rPr>
      </w:pPr>
    </w:p>
    <w:p w14:paraId="2B08147A" w14:textId="77777777" w:rsidR="002A0114" w:rsidRDefault="002A0114">
      <w:pPr>
        <w:rPr>
          <w:rFonts w:hint="eastAsia"/>
        </w:rPr>
      </w:pPr>
      <w:r>
        <w:rPr>
          <w:rFonts w:hint="eastAsia"/>
        </w:rPr>
        <w:t>如何正确练习“p”的书写？</w:t>
      </w:r>
    </w:p>
    <w:p w14:paraId="3F4904AF" w14:textId="77777777" w:rsidR="002A0114" w:rsidRDefault="002A0114">
      <w:pPr>
        <w:rPr>
          <w:rFonts w:hint="eastAsia"/>
        </w:rPr>
      </w:pPr>
      <w:r>
        <w:rPr>
          <w:rFonts w:hint="eastAsia"/>
        </w:rPr>
        <w:t>对于初学者而言，正确的练习方法至关重要。应该准备一本带有四线三格的练习本。在开始书写之前，可以先观察范例，理解“p”的结构及其在四线三格中的占位。接着，尝试从左到右、自上而下地慢慢书写，注意保持笔画的流畅与连贯。重复练习是提高书写技能的关键。通过不断地模仿和实践，逐渐掌握“p”的书写技巧。</w:t>
      </w:r>
    </w:p>
    <w:p w14:paraId="56FEBAFC" w14:textId="77777777" w:rsidR="002A0114" w:rsidRDefault="002A0114">
      <w:pPr>
        <w:rPr>
          <w:rFonts w:hint="eastAsia"/>
        </w:rPr>
      </w:pPr>
    </w:p>
    <w:p w14:paraId="239D34F3" w14:textId="77777777" w:rsidR="002A0114" w:rsidRDefault="002A0114">
      <w:pPr>
        <w:rPr>
          <w:rFonts w:hint="eastAsia"/>
        </w:rPr>
      </w:pPr>
      <w:r>
        <w:rPr>
          <w:rFonts w:hint="eastAsia"/>
        </w:rPr>
        <w:t>最后的总结</w:t>
      </w:r>
    </w:p>
    <w:p w14:paraId="01E8D7C3" w14:textId="77777777" w:rsidR="002A0114" w:rsidRDefault="002A0114">
      <w:pPr>
        <w:rPr>
          <w:rFonts w:hint="eastAsia"/>
        </w:rPr>
      </w:pPr>
      <w:r>
        <w:rPr>
          <w:rFonts w:hint="eastAsia"/>
        </w:rPr>
        <w:t>通过对“拼音p占格四线三格”的探讨，我们了解到四线三格作为一种有效的教学工具，对于初学者准确掌握汉语拼音书写具有重要意义。尤其是对于“p”这样的字母，了解其在四线三格中的具体占位规则，能够帮助学习者更加规范地进行书写练习。希望本文的介绍能为有志于学好汉语拼音的朋友提供一些有用的指导和帮助。</w:t>
      </w:r>
    </w:p>
    <w:p w14:paraId="01F01FB7" w14:textId="77777777" w:rsidR="002A0114" w:rsidRDefault="002A0114">
      <w:pPr>
        <w:rPr>
          <w:rFonts w:hint="eastAsia"/>
        </w:rPr>
      </w:pPr>
    </w:p>
    <w:p w14:paraId="5C511117" w14:textId="77777777" w:rsidR="002A0114" w:rsidRDefault="002A0114">
      <w:pPr>
        <w:rPr>
          <w:rFonts w:hint="eastAsia"/>
        </w:rPr>
      </w:pPr>
    </w:p>
    <w:p w14:paraId="5F5E8621" w14:textId="77777777" w:rsidR="002A0114" w:rsidRDefault="002A0114">
      <w:pPr>
        <w:rPr>
          <w:rFonts w:hint="eastAsia"/>
        </w:rPr>
      </w:pPr>
      <w:r>
        <w:rPr>
          <w:rFonts w:hint="eastAsia"/>
        </w:rPr>
        <w:t>本文是由懂得生活网（dongdeshenghuo.com）为大家创作</w:t>
      </w:r>
    </w:p>
    <w:p w14:paraId="57F0C110" w14:textId="2D097872" w:rsidR="00FA0CB3" w:rsidRDefault="00FA0CB3"/>
    <w:sectPr w:rsidR="00FA0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B3"/>
    <w:rsid w:val="002A0114"/>
    <w:rsid w:val="00A20F39"/>
    <w:rsid w:val="00FA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C9624-5AB2-4FA6-83E1-9CAF4C70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CB3"/>
    <w:rPr>
      <w:rFonts w:cstheme="majorBidi"/>
      <w:color w:val="2F5496" w:themeColor="accent1" w:themeShade="BF"/>
      <w:sz w:val="28"/>
      <w:szCs w:val="28"/>
    </w:rPr>
  </w:style>
  <w:style w:type="character" w:customStyle="1" w:styleId="50">
    <w:name w:val="标题 5 字符"/>
    <w:basedOn w:val="a0"/>
    <w:link w:val="5"/>
    <w:uiPriority w:val="9"/>
    <w:semiHidden/>
    <w:rsid w:val="00FA0CB3"/>
    <w:rPr>
      <w:rFonts w:cstheme="majorBidi"/>
      <w:color w:val="2F5496" w:themeColor="accent1" w:themeShade="BF"/>
      <w:sz w:val="24"/>
    </w:rPr>
  </w:style>
  <w:style w:type="character" w:customStyle="1" w:styleId="60">
    <w:name w:val="标题 6 字符"/>
    <w:basedOn w:val="a0"/>
    <w:link w:val="6"/>
    <w:uiPriority w:val="9"/>
    <w:semiHidden/>
    <w:rsid w:val="00FA0CB3"/>
    <w:rPr>
      <w:rFonts w:cstheme="majorBidi"/>
      <w:b/>
      <w:bCs/>
      <w:color w:val="2F5496" w:themeColor="accent1" w:themeShade="BF"/>
    </w:rPr>
  </w:style>
  <w:style w:type="character" w:customStyle="1" w:styleId="70">
    <w:name w:val="标题 7 字符"/>
    <w:basedOn w:val="a0"/>
    <w:link w:val="7"/>
    <w:uiPriority w:val="9"/>
    <w:semiHidden/>
    <w:rsid w:val="00FA0CB3"/>
    <w:rPr>
      <w:rFonts w:cstheme="majorBidi"/>
      <w:b/>
      <w:bCs/>
      <w:color w:val="595959" w:themeColor="text1" w:themeTint="A6"/>
    </w:rPr>
  </w:style>
  <w:style w:type="character" w:customStyle="1" w:styleId="80">
    <w:name w:val="标题 8 字符"/>
    <w:basedOn w:val="a0"/>
    <w:link w:val="8"/>
    <w:uiPriority w:val="9"/>
    <w:semiHidden/>
    <w:rsid w:val="00FA0CB3"/>
    <w:rPr>
      <w:rFonts w:cstheme="majorBidi"/>
      <w:color w:val="595959" w:themeColor="text1" w:themeTint="A6"/>
    </w:rPr>
  </w:style>
  <w:style w:type="character" w:customStyle="1" w:styleId="90">
    <w:name w:val="标题 9 字符"/>
    <w:basedOn w:val="a0"/>
    <w:link w:val="9"/>
    <w:uiPriority w:val="9"/>
    <w:semiHidden/>
    <w:rsid w:val="00FA0CB3"/>
    <w:rPr>
      <w:rFonts w:eastAsiaTheme="majorEastAsia" w:cstheme="majorBidi"/>
      <w:color w:val="595959" w:themeColor="text1" w:themeTint="A6"/>
    </w:rPr>
  </w:style>
  <w:style w:type="paragraph" w:styleId="a3">
    <w:name w:val="Title"/>
    <w:basedOn w:val="a"/>
    <w:next w:val="a"/>
    <w:link w:val="a4"/>
    <w:uiPriority w:val="10"/>
    <w:qFormat/>
    <w:rsid w:val="00FA0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CB3"/>
    <w:pPr>
      <w:spacing w:before="160"/>
      <w:jc w:val="center"/>
    </w:pPr>
    <w:rPr>
      <w:i/>
      <w:iCs/>
      <w:color w:val="404040" w:themeColor="text1" w:themeTint="BF"/>
    </w:rPr>
  </w:style>
  <w:style w:type="character" w:customStyle="1" w:styleId="a8">
    <w:name w:val="引用 字符"/>
    <w:basedOn w:val="a0"/>
    <w:link w:val="a7"/>
    <w:uiPriority w:val="29"/>
    <w:rsid w:val="00FA0CB3"/>
    <w:rPr>
      <w:i/>
      <w:iCs/>
      <w:color w:val="404040" w:themeColor="text1" w:themeTint="BF"/>
    </w:rPr>
  </w:style>
  <w:style w:type="paragraph" w:styleId="a9">
    <w:name w:val="List Paragraph"/>
    <w:basedOn w:val="a"/>
    <w:uiPriority w:val="34"/>
    <w:qFormat/>
    <w:rsid w:val="00FA0CB3"/>
    <w:pPr>
      <w:ind w:left="720"/>
      <w:contextualSpacing/>
    </w:pPr>
  </w:style>
  <w:style w:type="character" w:styleId="aa">
    <w:name w:val="Intense Emphasis"/>
    <w:basedOn w:val="a0"/>
    <w:uiPriority w:val="21"/>
    <w:qFormat/>
    <w:rsid w:val="00FA0CB3"/>
    <w:rPr>
      <w:i/>
      <w:iCs/>
      <w:color w:val="2F5496" w:themeColor="accent1" w:themeShade="BF"/>
    </w:rPr>
  </w:style>
  <w:style w:type="paragraph" w:styleId="ab">
    <w:name w:val="Intense Quote"/>
    <w:basedOn w:val="a"/>
    <w:next w:val="a"/>
    <w:link w:val="ac"/>
    <w:uiPriority w:val="30"/>
    <w:qFormat/>
    <w:rsid w:val="00FA0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CB3"/>
    <w:rPr>
      <w:i/>
      <w:iCs/>
      <w:color w:val="2F5496" w:themeColor="accent1" w:themeShade="BF"/>
    </w:rPr>
  </w:style>
  <w:style w:type="character" w:styleId="ad">
    <w:name w:val="Intense Reference"/>
    <w:basedOn w:val="a0"/>
    <w:uiPriority w:val="32"/>
    <w:qFormat/>
    <w:rsid w:val="00FA0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