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FBD3" w14:textId="77777777" w:rsidR="00FD47F9" w:rsidRDefault="00FD47F9">
      <w:pPr>
        <w:rPr>
          <w:rFonts w:hint="eastAsia"/>
        </w:rPr>
      </w:pPr>
      <w:r>
        <w:rPr>
          <w:rFonts w:hint="eastAsia"/>
        </w:rPr>
        <w:t>抓虾的拼音</w:t>
      </w:r>
    </w:p>
    <w:p w14:paraId="0B29E0EC" w14:textId="77777777" w:rsidR="00FD47F9" w:rsidRDefault="00FD47F9">
      <w:pPr>
        <w:rPr>
          <w:rFonts w:hint="eastAsia"/>
        </w:rPr>
      </w:pPr>
      <w:r>
        <w:rPr>
          <w:rFonts w:hint="eastAsia"/>
        </w:rPr>
        <w:t>抓虾，在汉语中的拼音为“zhuā xiā”。这个词汇由两个汉字组成，“抓”表示用手或者其他方式去捕捉或握住某个物体，而“虾”则是一种生活在水中，有着长须和坚硬外壳的节肢动物。抓虾作为一种活动，不仅在中国南方的乡村地区十分常见，而且也是一种充满乐趣的传统休闲活动。</w:t>
      </w:r>
    </w:p>
    <w:p w14:paraId="6D7CE8D6" w14:textId="77777777" w:rsidR="00FD47F9" w:rsidRDefault="00FD47F9">
      <w:pPr>
        <w:rPr>
          <w:rFonts w:hint="eastAsia"/>
        </w:rPr>
      </w:pPr>
    </w:p>
    <w:p w14:paraId="706236D1" w14:textId="77777777" w:rsidR="00FD47F9" w:rsidRDefault="00FD47F9">
      <w:pPr>
        <w:rPr>
          <w:rFonts w:hint="eastAsia"/>
        </w:rPr>
      </w:pPr>
      <w:r>
        <w:rPr>
          <w:rFonts w:hint="eastAsia"/>
        </w:rPr>
        <w:t>抓虾的文化背景</w:t>
      </w:r>
    </w:p>
    <w:p w14:paraId="2321A08D" w14:textId="77777777" w:rsidR="00FD47F9" w:rsidRDefault="00FD47F9">
      <w:pPr>
        <w:rPr>
          <w:rFonts w:hint="eastAsia"/>
        </w:rPr>
      </w:pPr>
      <w:r>
        <w:rPr>
          <w:rFonts w:hint="eastAsia"/>
        </w:rPr>
        <w:t>抓虾不仅仅是一项简单的娱乐活动，它还蕴含着丰富的文化内涵。在一些地方，抓虾被赋予了祈求丰收、庆祝节日等意义。特别是在端午节期间，人们会通过抓虾来纪念屈原，表达对美好生活的向往。抓虾也常常出现在中国的民间故事和儿歌中，成为传承文化记忆的一部分。</w:t>
      </w:r>
    </w:p>
    <w:p w14:paraId="4786C522" w14:textId="77777777" w:rsidR="00FD47F9" w:rsidRDefault="00FD47F9">
      <w:pPr>
        <w:rPr>
          <w:rFonts w:hint="eastAsia"/>
        </w:rPr>
      </w:pPr>
    </w:p>
    <w:p w14:paraId="405902DB" w14:textId="77777777" w:rsidR="00FD47F9" w:rsidRDefault="00FD47F9">
      <w:pPr>
        <w:rPr>
          <w:rFonts w:hint="eastAsia"/>
        </w:rPr>
      </w:pPr>
      <w:r>
        <w:rPr>
          <w:rFonts w:hint="eastAsia"/>
        </w:rPr>
        <w:t>抓虾的方法与技巧</w:t>
      </w:r>
    </w:p>
    <w:p w14:paraId="7EADD1FD" w14:textId="77777777" w:rsidR="00FD47F9" w:rsidRDefault="00FD47F9">
      <w:pPr>
        <w:rPr>
          <w:rFonts w:hint="eastAsia"/>
        </w:rPr>
      </w:pPr>
      <w:r>
        <w:rPr>
          <w:rFonts w:hint="eastAsia"/>
        </w:rPr>
        <w:t>想要成功地抓到虾，并不是一件容易的事情。选择合适的地点至关重要，通常来说，河流、池塘和稻田是抓虾的理想场所。了解虾的生活习性也是关键，比如它们喜欢在夜间活动，因此黄昏至夜晚这段时间是抓虾的最佳时机。工具方面，可以使用简易的网兜或者自制的陷阱，甚至徒手抓虾也是一种挑战自我的方式。</w:t>
      </w:r>
    </w:p>
    <w:p w14:paraId="41D63EF1" w14:textId="77777777" w:rsidR="00FD47F9" w:rsidRDefault="00FD47F9">
      <w:pPr>
        <w:rPr>
          <w:rFonts w:hint="eastAsia"/>
        </w:rPr>
      </w:pPr>
    </w:p>
    <w:p w14:paraId="61A89EAF" w14:textId="77777777" w:rsidR="00FD47F9" w:rsidRDefault="00FD47F9">
      <w:pPr>
        <w:rPr>
          <w:rFonts w:hint="eastAsia"/>
        </w:rPr>
      </w:pPr>
      <w:r>
        <w:rPr>
          <w:rFonts w:hint="eastAsia"/>
        </w:rPr>
        <w:t>抓虾的乐趣所在</w:t>
      </w:r>
    </w:p>
    <w:p w14:paraId="505512B5" w14:textId="77777777" w:rsidR="00FD47F9" w:rsidRDefault="00FD47F9">
      <w:pPr>
        <w:rPr>
          <w:rFonts w:hint="eastAsia"/>
        </w:rPr>
      </w:pPr>
      <w:r>
        <w:rPr>
          <w:rFonts w:hint="eastAsia"/>
        </w:rPr>
        <w:t>对于许多人而言，抓虾最大的乐趣在于体验亲近自然的过程。在这个快节奏的时代里，能够远离城市的喧嚣，来到田野间感受大自然的美好，无疑是一次心灵上的放松。同时，抓虾还能培养人的耐心和观察力，因为在寻找和捕捉虾的过程中需要极大的细心和专注。</w:t>
      </w:r>
    </w:p>
    <w:p w14:paraId="3A82A40D" w14:textId="77777777" w:rsidR="00FD47F9" w:rsidRDefault="00FD47F9">
      <w:pPr>
        <w:rPr>
          <w:rFonts w:hint="eastAsia"/>
        </w:rPr>
      </w:pPr>
    </w:p>
    <w:p w14:paraId="5EFBC24E" w14:textId="77777777" w:rsidR="00FD47F9" w:rsidRDefault="00FD47F9">
      <w:pPr>
        <w:rPr>
          <w:rFonts w:hint="eastAsia"/>
        </w:rPr>
      </w:pPr>
      <w:r>
        <w:rPr>
          <w:rFonts w:hint="eastAsia"/>
        </w:rPr>
        <w:t>最后的总结</w:t>
      </w:r>
    </w:p>
    <w:p w14:paraId="4A530202" w14:textId="77777777" w:rsidR="00FD47F9" w:rsidRDefault="00FD47F9">
      <w:pPr>
        <w:rPr>
          <w:rFonts w:hint="eastAsia"/>
        </w:rPr>
      </w:pPr>
      <w:r>
        <w:rPr>
          <w:rFonts w:hint="eastAsia"/>
        </w:rPr>
        <w:t>“抓虾”的拼音虽然简单，但它背后承载的文化价值和乐趣却是丰富多彩的。无论是作为一种传统习俗，还是作为一项亲近自然的户外活动，抓虾都展现了人与自然和谐相处的美好画面。希望每个人都能有机会尝试这项有趣的活动，从中获得快乐和满足感。</w:t>
      </w:r>
    </w:p>
    <w:p w14:paraId="02B2BDAE" w14:textId="77777777" w:rsidR="00FD47F9" w:rsidRDefault="00FD47F9">
      <w:pPr>
        <w:rPr>
          <w:rFonts w:hint="eastAsia"/>
        </w:rPr>
      </w:pPr>
    </w:p>
    <w:p w14:paraId="52B3EB43" w14:textId="77777777" w:rsidR="00FD47F9" w:rsidRDefault="00FD47F9">
      <w:pPr>
        <w:rPr>
          <w:rFonts w:hint="eastAsia"/>
        </w:rPr>
      </w:pPr>
    </w:p>
    <w:p w14:paraId="740FCA13" w14:textId="77777777" w:rsidR="00FD47F9" w:rsidRDefault="00FD4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F60B3" w14:textId="5B5557A2" w:rsidR="0081087D" w:rsidRDefault="0081087D"/>
    <w:sectPr w:rsidR="0081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7D"/>
    <w:rsid w:val="0081087D"/>
    <w:rsid w:val="00A20F39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0D30-CD80-4AD0-9333-A47D4AD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