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80BFAB" w14:textId="77777777" w:rsidR="00CD0365" w:rsidRDefault="00CD0365">
      <w:pPr>
        <w:rPr>
          <w:rFonts w:hint="eastAsia"/>
        </w:rPr>
      </w:pPr>
      <w:r>
        <w:rPr>
          <w:rFonts w:hint="eastAsia"/>
        </w:rPr>
        <w:t>战部首组词的拼音</w:t>
      </w:r>
    </w:p>
    <w:p w14:paraId="4D2F7293" w14:textId="77777777" w:rsidR="00CD0365" w:rsidRDefault="00CD0365">
      <w:pPr>
        <w:rPr>
          <w:rFonts w:hint="eastAsia"/>
        </w:rPr>
      </w:pPr>
      <w:r>
        <w:rPr>
          <w:rFonts w:hint="eastAsia"/>
        </w:rPr>
        <w:t>在汉字的学习中，了解和掌握不同部首的意义及其组合成字的方法是非常重要的。战部是一个比较特殊的部首，它不仅承载着独特的文化意义，还与许多其他部首组合形成了丰富的词汇。本文将围绕战部首组词的拼音展开介绍，帮助读者更好地理解和学习这一部分汉字。</w:t>
      </w:r>
    </w:p>
    <w:p w14:paraId="56ABB780" w14:textId="77777777" w:rsidR="00CD0365" w:rsidRDefault="00CD0365">
      <w:pPr>
        <w:rPr>
          <w:rFonts w:hint="eastAsia"/>
        </w:rPr>
      </w:pPr>
    </w:p>
    <w:p w14:paraId="14CE9BC7" w14:textId="77777777" w:rsidR="00CD0365" w:rsidRDefault="00CD0365">
      <w:pPr>
        <w:rPr>
          <w:rFonts w:hint="eastAsia"/>
        </w:rPr>
      </w:pPr>
      <w:r>
        <w:rPr>
          <w:rFonts w:hint="eastAsia"/>
        </w:rPr>
        <w:t>战部首的基本概念</w:t>
      </w:r>
    </w:p>
    <w:p w14:paraId="4EB64795" w14:textId="77777777" w:rsidR="00CD0365" w:rsidRDefault="00CD0365">
      <w:pPr>
        <w:rPr>
          <w:rFonts w:hint="eastAsia"/>
        </w:rPr>
      </w:pPr>
      <w:r>
        <w:rPr>
          <w:rFonts w:hint="eastAsia"/>
        </w:rPr>
        <w:t>战部作为汉字的一个部首，在《说文解字》等古籍中有详细的记载。其基本含义多与战争、战斗相关，反映了古代社会对于战争的认知和重视。战部首的汉字往往带有勇敢、对抗等含义，这与古人对英雄主义和武力崇拜的文化背景息息相关。</w:t>
      </w:r>
    </w:p>
    <w:p w14:paraId="063BEA46" w14:textId="77777777" w:rsidR="00CD0365" w:rsidRDefault="00CD0365">
      <w:pPr>
        <w:rPr>
          <w:rFonts w:hint="eastAsia"/>
        </w:rPr>
      </w:pPr>
    </w:p>
    <w:p w14:paraId="661CF6F6" w14:textId="77777777" w:rsidR="00CD0365" w:rsidRDefault="00CD0365">
      <w:pPr>
        <w:rPr>
          <w:rFonts w:hint="eastAsia"/>
        </w:rPr>
      </w:pPr>
      <w:r>
        <w:rPr>
          <w:rFonts w:hint="eastAsia"/>
        </w:rPr>
        <w:t>战部首与其他部首的组合</w:t>
      </w:r>
    </w:p>
    <w:p w14:paraId="76363D96" w14:textId="77777777" w:rsidR="00CD0365" w:rsidRDefault="00CD0365">
      <w:pPr>
        <w:rPr>
          <w:rFonts w:hint="eastAsia"/>
        </w:rPr>
      </w:pPr>
      <w:r>
        <w:rPr>
          <w:rFonts w:hint="eastAsia"/>
        </w:rPr>
        <w:t>战部首可以与其他多个部首组合，形成各种各样的汉字。例如，“战略”的“略”，由“田”和战部组成，拼音为“lüè”，意指计划或谋略；“战士”的“士”，虽然不直接含有战部，但常与战部首的字一起使用，表达出军人、勇士的概念，拼音为“shì”。这些组合丰富了汉语的表现力，也反映出古人对战争和军事活动的深刻理解。</w:t>
      </w:r>
    </w:p>
    <w:p w14:paraId="183075F6" w14:textId="77777777" w:rsidR="00CD0365" w:rsidRDefault="00CD0365">
      <w:pPr>
        <w:rPr>
          <w:rFonts w:hint="eastAsia"/>
        </w:rPr>
      </w:pPr>
    </w:p>
    <w:p w14:paraId="6709BC7E" w14:textId="77777777" w:rsidR="00CD0365" w:rsidRDefault="00CD0365">
      <w:pPr>
        <w:rPr>
          <w:rFonts w:hint="eastAsia"/>
        </w:rPr>
      </w:pPr>
      <w:r>
        <w:rPr>
          <w:rFonts w:hint="eastAsia"/>
        </w:rPr>
        <w:t>战部首组词的应用实例</w:t>
      </w:r>
    </w:p>
    <w:p w14:paraId="2DFEFCF7" w14:textId="77777777" w:rsidR="00CD0365" w:rsidRDefault="00CD0365">
      <w:pPr>
        <w:rPr>
          <w:rFonts w:hint="eastAsia"/>
        </w:rPr>
      </w:pPr>
      <w:r>
        <w:rPr>
          <w:rFonts w:hint="eastAsia"/>
        </w:rPr>
        <w:t>在现代汉语中，战部首组词仍然广泛应用。比如“战场”，拼音为“zhàn chǎng”，指的是发生战斗的地方；还有“战役”，拼音是“zhàn yì”，表示具有一定规模和目标的一系列战斗。通过这些词汇，我们可以更直观地感受到战部首所蕴含的力量感和紧张气氛。</w:t>
      </w:r>
    </w:p>
    <w:p w14:paraId="3F547101" w14:textId="77777777" w:rsidR="00CD0365" w:rsidRDefault="00CD0365">
      <w:pPr>
        <w:rPr>
          <w:rFonts w:hint="eastAsia"/>
        </w:rPr>
      </w:pPr>
    </w:p>
    <w:p w14:paraId="3A1791A0" w14:textId="77777777" w:rsidR="00CD0365" w:rsidRDefault="00CD0365">
      <w:pPr>
        <w:rPr>
          <w:rFonts w:hint="eastAsia"/>
        </w:rPr>
      </w:pPr>
      <w:r>
        <w:rPr>
          <w:rFonts w:hint="eastAsia"/>
        </w:rPr>
        <w:t>战部首组词的学习价值</w:t>
      </w:r>
    </w:p>
    <w:p w14:paraId="222A219E" w14:textId="77777777" w:rsidR="00CD0365" w:rsidRDefault="00CD0365">
      <w:pPr>
        <w:rPr>
          <w:rFonts w:hint="eastAsia"/>
        </w:rPr>
      </w:pPr>
      <w:r>
        <w:rPr>
          <w:rFonts w:hint="eastAsia"/>
        </w:rPr>
        <w:t>学习战部首及其组成的词汇，不仅能帮助我们更好地理解汉字的构造和意义，还能让我们深入了解中国古代文化和社会。每个汉字背后都可能隐藏着一段历史故事或文化传统，通过探索战部首组词的拼音和意义，我们能够打开一扇通向古代智慧的大门，感受中华文明的独特魅力。</w:t>
      </w:r>
    </w:p>
    <w:p w14:paraId="6D43A772" w14:textId="77777777" w:rsidR="00CD0365" w:rsidRDefault="00CD0365">
      <w:pPr>
        <w:rPr>
          <w:rFonts w:hint="eastAsia"/>
        </w:rPr>
      </w:pPr>
    </w:p>
    <w:p w14:paraId="3F3ABA5C" w14:textId="77777777" w:rsidR="00CD0365" w:rsidRDefault="00CD0365">
      <w:pPr>
        <w:rPr>
          <w:rFonts w:hint="eastAsia"/>
        </w:rPr>
      </w:pPr>
      <w:r>
        <w:rPr>
          <w:rFonts w:hint="eastAsia"/>
        </w:rPr>
        <w:t>最后的总结</w:t>
      </w:r>
    </w:p>
    <w:p w14:paraId="130A9ED6" w14:textId="77777777" w:rsidR="00CD0365" w:rsidRDefault="00CD0365">
      <w:pPr>
        <w:rPr>
          <w:rFonts w:hint="eastAsia"/>
        </w:rPr>
      </w:pPr>
      <w:r>
        <w:rPr>
          <w:rFonts w:hint="eastAsia"/>
        </w:rPr>
        <w:t>战部首组词的拼音学习是一项有趣且富有挑战性的任务。它不仅要求我们记住汉字的发音和写法，还需要我们去探究这些词汇背后的文化内涵。通过对战部首组词的研</w:t>
      </w:r>
      <w:r>
        <w:rPr>
          <w:rFonts w:hint="eastAsia"/>
        </w:rPr>
        <w:lastRenderedPageBreak/>
        <w:t>究，我们可以更加全面地认识汉字的魅力所在，同时也能够提升自己的语言能力和文化素养。</w:t>
      </w:r>
    </w:p>
    <w:p w14:paraId="4B64D716" w14:textId="77777777" w:rsidR="00CD0365" w:rsidRDefault="00CD0365">
      <w:pPr>
        <w:rPr>
          <w:rFonts w:hint="eastAsia"/>
        </w:rPr>
      </w:pPr>
    </w:p>
    <w:p w14:paraId="61C0D073" w14:textId="77777777" w:rsidR="00CD0365" w:rsidRDefault="00CD0365">
      <w:pPr>
        <w:rPr>
          <w:rFonts w:hint="eastAsia"/>
        </w:rPr>
      </w:pPr>
    </w:p>
    <w:p w14:paraId="36B8E959" w14:textId="77777777" w:rsidR="00CD0365" w:rsidRDefault="00CD036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7D4BB5" w14:textId="3D09A983" w:rsidR="00A60AFC" w:rsidRDefault="00A60AFC"/>
    <w:sectPr w:rsidR="00A60A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AFC"/>
    <w:rsid w:val="00A20F39"/>
    <w:rsid w:val="00A60AFC"/>
    <w:rsid w:val="00CD0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7D012C-E5AF-430C-AAF3-A83E4393E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0A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0A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0A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0A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0A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0A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0A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0A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0A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0A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0A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0A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0A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0A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0A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0A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0A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0A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0A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0A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0A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0A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0A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0A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0A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0A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0A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0A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0A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2025-03-01T14:21:00Z</dcterms:created>
  <dcterms:modified xsi:type="dcterms:W3CDTF">2025-03-01T14:21:00Z</dcterms:modified>
</cp:coreProperties>
</file>