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36C45" w14:textId="77777777" w:rsidR="00BF102F" w:rsidRDefault="00BF102F">
      <w:pPr>
        <w:rPr>
          <w:rFonts w:hint="eastAsia"/>
        </w:rPr>
      </w:pPr>
      <w:r>
        <w:rPr>
          <w:rFonts w:hint="eastAsia"/>
        </w:rPr>
        <w:t>微炒的拼音</w:t>
      </w:r>
    </w:p>
    <w:p w14:paraId="48798D8E" w14:textId="77777777" w:rsidR="00BF102F" w:rsidRDefault="00BF102F">
      <w:pPr>
        <w:rPr>
          <w:rFonts w:hint="eastAsia"/>
        </w:rPr>
      </w:pPr>
      <w:r>
        <w:rPr>
          <w:rFonts w:hint="eastAsia"/>
        </w:rPr>
        <w:t>“微炒”的拼音是“wēi chǎo”。在汉语中，这个词组结合了两个汉字：“微”（wēi）和“炒”（chǎo）。这两个字各自有着独特的含义，“微”通常用来表示细微、轻微或是某种程度上的低调；而“炒”则指的是烹饪的一种方式，即将食材放入锅中加热翻动以达到熟化的目的。因此，“微炒”可以被理解为一种轻柔且细致的烹饪手法。</w:t>
      </w:r>
    </w:p>
    <w:p w14:paraId="60E04306" w14:textId="77777777" w:rsidR="00BF102F" w:rsidRDefault="00BF102F">
      <w:pPr>
        <w:rPr>
          <w:rFonts w:hint="eastAsia"/>
        </w:rPr>
      </w:pPr>
    </w:p>
    <w:p w14:paraId="1B0ECA59" w14:textId="77777777" w:rsidR="00BF102F" w:rsidRDefault="00BF102F">
      <w:pPr>
        <w:rPr>
          <w:rFonts w:hint="eastAsia"/>
        </w:rPr>
      </w:pPr>
      <w:r>
        <w:rPr>
          <w:rFonts w:hint="eastAsia"/>
        </w:rPr>
        <w:t>微炒的历史背景</w:t>
      </w:r>
    </w:p>
    <w:p w14:paraId="7AA03631" w14:textId="77777777" w:rsidR="00BF102F" w:rsidRDefault="00BF102F">
      <w:pPr>
        <w:rPr>
          <w:rFonts w:hint="eastAsia"/>
        </w:rPr>
      </w:pPr>
      <w:r>
        <w:rPr>
          <w:rFonts w:hint="eastAsia"/>
        </w:rPr>
        <w:t>追溯到古代中国，烹饪方法多样，其中“炒”作为一种重要的烹饪技术，自宋朝以来便逐渐普及开来。随着时间的发展，“炒”的形式也变得多样化，出现了快炒、慢炒等不同的烹饪方式。“微炒”作为其中之一，更注重于保留食材的原味以及营养成分，同时通过恰到好处的火候控制来提升菜肴的口感和风味。</w:t>
      </w:r>
    </w:p>
    <w:p w14:paraId="4F4080A9" w14:textId="77777777" w:rsidR="00BF102F" w:rsidRDefault="00BF102F">
      <w:pPr>
        <w:rPr>
          <w:rFonts w:hint="eastAsia"/>
        </w:rPr>
      </w:pPr>
    </w:p>
    <w:p w14:paraId="7B1724D8" w14:textId="77777777" w:rsidR="00BF102F" w:rsidRDefault="00BF102F">
      <w:pPr>
        <w:rPr>
          <w:rFonts w:hint="eastAsia"/>
        </w:rPr>
      </w:pPr>
      <w:r>
        <w:rPr>
          <w:rFonts w:hint="eastAsia"/>
        </w:rPr>
        <w:t>微炒的技术要点</w:t>
      </w:r>
    </w:p>
    <w:p w14:paraId="4D3E0344" w14:textId="77777777" w:rsidR="00BF102F" w:rsidRDefault="00BF102F">
      <w:pPr>
        <w:rPr>
          <w:rFonts w:hint="eastAsia"/>
        </w:rPr>
      </w:pPr>
      <w:r>
        <w:rPr>
          <w:rFonts w:hint="eastAsia"/>
        </w:rPr>
        <w:t>进行微炒时，关键在于对火候和时间的精确掌握。需选用新鲜的食材，并根据需要切成适当大小的块状或片状。热锅凉油是微炒的重要步骤之一，这样可以使食材快速受热，锁住水分，保持鲜嫩。调料的选择和使用时机也很重要，通常是在食材基本成熟后再加入，以免过早加入影响食材的口感。</w:t>
      </w:r>
    </w:p>
    <w:p w14:paraId="090EC13B" w14:textId="77777777" w:rsidR="00BF102F" w:rsidRDefault="00BF102F">
      <w:pPr>
        <w:rPr>
          <w:rFonts w:hint="eastAsia"/>
        </w:rPr>
      </w:pPr>
    </w:p>
    <w:p w14:paraId="26BC2E5C" w14:textId="77777777" w:rsidR="00BF102F" w:rsidRDefault="00BF102F">
      <w:pPr>
        <w:rPr>
          <w:rFonts w:hint="eastAsia"/>
        </w:rPr>
      </w:pPr>
      <w:r>
        <w:rPr>
          <w:rFonts w:hint="eastAsia"/>
        </w:rPr>
        <w:t>微炒的营养价值</w:t>
      </w:r>
    </w:p>
    <w:p w14:paraId="77158122" w14:textId="77777777" w:rsidR="00BF102F" w:rsidRDefault="00BF102F">
      <w:pPr>
        <w:rPr>
          <w:rFonts w:hint="eastAsia"/>
        </w:rPr>
      </w:pPr>
      <w:r>
        <w:rPr>
          <w:rFonts w:hint="eastAsia"/>
        </w:rPr>
        <w:t>由于微炒过程中使用的温度相对较低，且时间较短，这有助于减少维生素和其他营养成分的流失，使得最终的菜肴不仅美味，而且健康。特别是对于一些富含水溶性维生素的蔬菜来说，采用微炒的方式能够最大程度地保留这些有益健康的成分，使人们在享受美食的同时也能摄取丰富的营养。</w:t>
      </w:r>
    </w:p>
    <w:p w14:paraId="3F419BE3" w14:textId="77777777" w:rsidR="00BF102F" w:rsidRDefault="00BF102F">
      <w:pPr>
        <w:rPr>
          <w:rFonts w:hint="eastAsia"/>
        </w:rPr>
      </w:pPr>
    </w:p>
    <w:p w14:paraId="2BE89ED5" w14:textId="77777777" w:rsidR="00BF102F" w:rsidRDefault="00BF102F">
      <w:pPr>
        <w:rPr>
          <w:rFonts w:hint="eastAsia"/>
        </w:rPr>
      </w:pPr>
      <w:r>
        <w:rPr>
          <w:rFonts w:hint="eastAsia"/>
        </w:rPr>
        <w:t>最后的总结</w:t>
      </w:r>
    </w:p>
    <w:p w14:paraId="366845F5" w14:textId="77777777" w:rsidR="00BF102F" w:rsidRDefault="00BF102F">
      <w:pPr>
        <w:rPr>
          <w:rFonts w:hint="eastAsia"/>
        </w:rPr>
      </w:pPr>
      <w:r>
        <w:rPr>
          <w:rFonts w:hint="eastAsia"/>
        </w:rPr>
        <w:t>“微炒”是一种既简单又讲究技巧的烹饪方法，它不仅仅关乎食物的味道，更涉及到如何科学合理地烹饪以达到最佳的营养效果。通过学习和实践微炒的方法，我们不仅可以做出更加美味健康的家常菜，还能够体验到中华饮食文化的博大精深。</w:t>
      </w:r>
    </w:p>
    <w:p w14:paraId="05B6C923" w14:textId="77777777" w:rsidR="00BF102F" w:rsidRDefault="00BF102F">
      <w:pPr>
        <w:rPr>
          <w:rFonts w:hint="eastAsia"/>
        </w:rPr>
      </w:pPr>
    </w:p>
    <w:p w14:paraId="7E76DB1A" w14:textId="77777777" w:rsidR="00BF102F" w:rsidRDefault="00BF102F">
      <w:pPr>
        <w:rPr>
          <w:rFonts w:hint="eastAsia"/>
        </w:rPr>
      </w:pPr>
    </w:p>
    <w:p w14:paraId="610E8439" w14:textId="77777777" w:rsidR="00BF102F" w:rsidRDefault="00BF10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A56FD2" w14:textId="30C06C7B" w:rsidR="0023307A" w:rsidRDefault="0023307A"/>
    <w:sectPr w:rsidR="00233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7A"/>
    <w:rsid w:val="0023307A"/>
    <w:rsid w:val="00A20F39"/>
    <w:rsid w:val="00BF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9D423-2EA5-49FA-A1DD-D2BE0396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0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0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0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0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0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0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0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0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0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0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0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0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0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0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0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0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0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0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0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0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0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0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0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0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0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0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