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4D38" w14:textId="77777777" w:rsidR="007851A8" w:rsidRDefault="007851A8">
      <w:pPr>
        <w:rPr>
          <w:rFonts w:hint="eastAsia"/>
        </w:rPr>
      </w:pPr>
      <w:r>
        <w:rPr>
          <w:rFonts w:hint="eastAsia"/>
        </w:rPr>
        <w:t>强劲有力的拼音：开启汉语学习的新篇章</w:t>
      </w:r>
    </w:p>
    <w:p w14:paraId="1952FAD1" w14:textId="77777777" w:rsidR="007851A8" w:rsidRDefault="007851A8">
      <w:pPr>
        <w:rPr>
          <w:rFonts w:hint="eastAsia"/>
        </w:rPr>
      </w:pPr>
      <w:r>
        <w:rPr>
          <w:rFonts w:hint="eastAsia"/>
        </w:rPr>
        <w:t>在汉语学习的世界里，拼音作为汉字与口语之间的桥梁，扮演着至关重要的角色。它不仅帮助人们正确发音，更是学习和记忆汉字的有效工具。然而，并非所有的拼音教学方法都能达到理想的效果。在这篇文章中，我们将探讨一种特别的教学理念——“强劲有力的拼音”，旨在通过独特的方法提升汉语学习者的拼音掌握能力。</w:t>
      </w:r>
    </w:p>
    <w:p w14:paraId="2CD8645E" w14:textId="77777777" w:rsidR="007851A8" w:rsidRDefault="007851A8">
      <w:pPr>
        <w:rPr>
          <w:rFonts w:hint="eastAsia"/>
        </w:rPr>
      </w:pPr>
    </w:p>
    <w:p w14:paraId="0666DBA3" w14:textId="77777777" w:rsidR="007851A8" w:rsidRDefault="007851A8">
      <w:pPr>
        <w:rPr>
          <w:rFonts w:hint="eastAsia"/>
        </w:rPr>
      </w:pPr>
      <w:r>
        <w:rPr>
          <w:rFonts w:hint="eastAsia"/>
        </w:rPr>
        <w:t>什么是“强劲有力的拼音”？</w:t>
      </w:r>
    </w:p>
    <w:p w14:paraId="63CAB76B" w14:textId="77777777" w:rsidR="007851A8" w:rsidRDefault="007851A8">
      <w:pPr>
        <w:rPr>
          <w:rFonts w:hint="eastAsia"/>
        </w:rPr>
      </w:pPr>
      <w:r>
        <w:rPr>
          <w:rFonts w:hint="eastAsia"/>
        </w:rPr>
        <w:t>“强劲有力的拼音”并不是指某种特定的拼音系统或规则，而是一种强调有效性和实用性的拼音学习策略。这种方法注重拼音的实际应用，鼓励学习者通过各种互动方式增强对拼音的理解和使用能力。无论是通过游戏、歌曲还是日常生活中的实践，“强劲有力的拼音”都致力于让学习过程变得更加有趣且富有成效。</w:t>
      </w:r>
    </w:p>
    <w:p w14:paraId="4BD2B124" w14:textId="77777777" w:rsidR="007851A8" w:rsidRDefault="007851A8">
      <w:pPr>
        <w:rPr>
          <w:rFonts w:hint="eastAsia"/>
        </w:rPr>
      </w:pPr>
    </w:p>
    <w:p w14:paraId="4A13088F" w14:textId="77777777" w:rsidR="007851A8" w:rsidRDefault="007851A8">
      <w:pPr>
        <w:rPr>
          <w:rFonts w:hint="eastAsia"/>
        </w:rPr>
      </w:pPr>
      <w:r>
        <w:rPr>
          <w:rFonts w:hint="eastAsia"/>
        </w:rPr>
        <w:t>如何实施“强劲有力的拼音”策略？</w:t>
      </w:r>
    </w:p>
    <w:p w14:paraId="3D6F0E1F" w14:textId="77777777" w:rsidR="007851A8" w:rsidRDefault="007851A8">
      <w:pPr>
        <w:rPr>
          <w:rFonts w:hint="eastAsia"/>
        </w:rPr>
      </w:pPr>
      <w:r>
        <w:rPr>
          <w:rFonts w:hint="eastAsia"/>
        </w:rPr>
        <w:t>实施这一策略的第一步是创建一个充满活力的学习环境。这意味着利用多媒体资源，如视频、音频等，使学习过程更加生动有趣。还可以组织小组活动，比如拼音竞赛、角色扮演等，来激发学习者的兴趣和参与感。通过这些互动性强的活动，学习者不仅能提高自己的拼音水平，还能增强团队合作精神。</w:t>
      </w:r>
    </w:p>
    <w:p w14:paraId="3391A658" w14:textId="77777777" w:rsidR="007851A8" w:rsidRDefault="007851A8">
      <w:pPr>
        <w:rPr>
          <w:rFonts w:hint="eastAsia"/>
        </w:rPr>
      </w:pPr>
    </w:p>
    <w:p w14:paraId="2EC0FECE" w14:textId="77777777" w:rsidR="007851A8" w:rsidRDefault="007851A8">
      <w:pPr>
        <w:rPr>
          <w:rFonts w:hint="eastAsia"/>
        </w:rPr>
      </w:pPr>
      <w:r>
        <w:rPr>
          <w:rFonts w:hint="eastAsia"/>
        </w:rPr>
        <w:t>“强劲有力的拼音”的优势</w:t>
      </w:r>
    </w:p>
    <w:p w14:paraId="115FFA94" w14:textId="77777777" w:rsidR="007851A8" w:rsidRDefault="007851A8">
      <w:pPr>
        <w:rPr>
          <w:rFonts w:hint="eastAsia"/>
        </w:rPr>
      </w:pPr>
      <w:r>
        <w:rPr>
          <w:rFonts w:hint="eastAsia"/>
        </w:rPr>
        <w:t>采用这种创新的拼音学习方法，可以显著提升学习效率和效果。它能够极大地调动学习者的积极性，使他们更加主动地参与到学习过程中。通过多种形式的实践活动，学习者能够在真实的语境中练习和巩固所学知识，从而更好地掌握拼音的使用技巧。这种方法还促进了学习者之间的交流与合作，有助于建立一个积极向上的学习社区。</w:t>
      </w:r>
    </w:p>
    <w:p w14:paraId="2C346AC1" w14:textId="77777777" w:rsidR="007851A8" w:rsidRDefault="007851A8">
      <w:pPr>
        <w:rPr>
          <w:rFonts w:hint="eastAsia"/>
        </w:rPr>
      </w:pPr>
    </w:p>
    <w:p w14:paraId="28366223" w14:textId="77777777" w:rsidR="007851A8" w:rsidRDefault="007851A8">
      <w:pPr>
        <w:rPr>
          <w:rFonts w:hint="eastAsia"/>
        </w:rPr>
      </w:pPr>
      <w:r>
        <w:rPr>
          <w:rFonts w:hint="eastAsia"/>
        </w:rPr>
        <w:t>最后的总结</w:t>
      </w:r>
    </w:p>
    <w:p w14:paraId="6E113061" w14:textId="77777777" w:rsidR="007851A8" w:rsidRDefault="007851A8">
      <w:pPr>
        <w:rPr>
          <w:rFonts w:hint="eastAsia"/>
        </w:rPr>
      </w:pPr>
      <w:r>
        <w:rPr>
          <w:rFonts w:hint="eastAsia"/>
        </w:rPr>
        <w:t>“强劲有力的拼音”为汉语学习提供了一种全新的视角和方法。它不仅关注拼音本身的学习，更重视通过创造性的教学手段激发学习者的潜能。无论你是刚开始学习汉语的新手，还是希望进一步提高自己语言技能的老手，都可以从这种方法中受益。让我们一起，以“强劲有力的拼音”为起点，开启一段精彩纷呈的汉语学习之旅吧！</w:t>
      </w:r>
    </w:p>
    <w:p w14:paraId="771B2D85" w14:textId="77777777" w:rsidR="007851A8" w:rsidRDefault="007851A8">
      <w:pPr>
        <w:rPr>
          <w:rFonts w:hint="eastAsia"/>
        </w:rPr>
      </w:pPr>
    </w:p>
    <w:p w14:paraId="7CECD9D2" w14:textId="77777777" w:rsidR="007851A8" w:rsidRDefault="007851A8">
      <w:pPr>
        <w:rPr>
          <w:rFonts w:hint="eastAsia"/>
        </w:rPr>
      </w:pPr>
    </w:p>
    <w:p w14:paraId="6E0343EE" w14:textId="77777777" w:rsidR="007851A8" w:rsidRDefault="00785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6AEB6" w14:textId="256D5283" w:rsidR="00C220BF" w:rsidRDefault="00C220BF"/>
    <w:sectPr w:rsidR="00C22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BF"/>
    <w:rsid w:val="007851A8"/>
    <w:rsid w:val="00A20F39"/>
    <w:rsid w:val="00C2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D20A7-32B4-4E1A-88E1-23EF4870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