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3CA8" w14:textId="77777777" w:rsidR="00513A62" w:rsidRDefault="00513A62">
      <w:pPr>
        <w:rPr>
          <w:rFonts w:hint="eastAsia"/>
        </w:rPr>
      </w:pPr>
      <w:r>
        <w:rPr>
          <w:rFonts w:hint="eastAsia"/>
        </w:rPr>
        <w:t>张译的拼音duo</w:t>
      </w:r>
    </w:p>
    <w:p w14:paraId="269D4FCB" w14:textId="77777777" w:rsidR="00513A62" w:rsidRDefault="00513A62">
      <w:pPr>
        <w:rPr>
          <w:rFonts w:hint="eastAsia"/>
        </w:rPr>
      </w:pPr>
      <w:r>
        <w:rPr>
          <w:rFonts w:hint="eastAsia"/>
        </w:rPr>
        <w:t>在探讨张译的名字拼音时，我们可能会遇到一些有趣的讨论。张译，这位才华横溢的中国演员，以其精湛的演技和深刻的内心戏赢得了无数观众的喜爱。关于“duo”的提及，可能是一种特别的方式，来探索和了解张译名字的独特之处以及其背后的深层含义。</w:t>
      </w:r>
    </w:p>
    <w:p w14:paraId="4BCA05D8" w14:textId="77777777" w:rsidR="00513A62" w:rsidRDefault="00513A62">
      <w:pPr>
        <w:rPr>
          <w:rFonts w:hint="eastAsia"/>
        </w:rPr>
      </w:pPr>
    </w:p>
    <w:p w14:paraId="155E13C4" w14:textId="77777777" w:rsidR="00513A62" w:rsidRDefault="00513A62">
      <w:pPr>
        <w:rPr>
          <w:rFonts w:hint="eastAsia"/>
        </w:rPr>
      </w:pPr>
      <w:r>
        <w:rPr>
          <w:rFonts w:hint="eastAsia"/>
        </w:rPr>
        <w:t>张译：一位多才多艺的艺术家</w:t>
      </w:r>
    </w:p>
    <w:p w14:paraId="27604442" w14:textId="77777777" w:rsidR="00513A62" w:rsidRDefault="00513A62">
      <w:pPr>
        <w:rPr>
          <w:rFonts w:hint="eastAsia"/>
        </w:rPr>
      </w:pPr>
      <w:r>
        <w:rPr>
          <w:rFonts w:hint="eastAsia"/>
        </w:rPr>
        <w:t>张译原名张毅，1978年出生于黑龙江省哈尔滨市。他在演艺界的成名之路充满了挑战与机遇。自幼就对表演充满热爱的他，在成长过程中不断努力，最终成为了一位备受尊敬的演员。张译的名字拼音是“Zhang Yi”，而在这里提到的“duo”，或许是在强调他多样化的才能和他在不同角色之间的灵活转换能力。</w:t>
      </w:r>
    </w:p>
    <w:p w14:paraId="0732BF8C" w14:textId="77777777" w:rsidR="00513A62" w:rsidRDefault="00513A62">
      <w:pPr>
        <w:rPr>
          <w:rFonts w:hint="eastAsia"/>
        </w:rPr>
      </w:pPr>
    </w:p>
    <w:p w14:paraId="14EB0315" w14:textId="77777777" w:rsidR="00513A62" w:rsidRDefault="00513A62">
      <w:pPr>
        <w:rPr>
          <w:rFonts w:hint="eastAsia"/>
        </w:rPr>
      </w:pPr>
      <w:r>
        <w:rPr>
          <w:rFonts w:hint="eastAsia"/>
        </w:rPr>
        <w:t>多样化角色：“duo”面性的展示</w:t>
      </w:r>
    </w:p>
    <w:p w14:paraId="7482F074" w14:textId="77777777" w:rsidR="00513A62" w:rsidRDefault="00513A62">
      <w:pPr>
        <w:rPr>
          <w:rFonts w:hint="eastAsia"/>
        </w:rPr>
      </w:pPr>
      <w:r>
        <w:rPr>
          <w:rFonts w:hint="eastAsia"/>
        </w:rPr>
        <w:t>张译通过一系列令人印象深刻的角色展现了他作为演员的多样性。从《士兵突击》中的史今班长到《鸡毛飞上天》中的陈江河，再到《红海行动》中的杨锐队长，每个角色都展示了张译不同的侧面和他对人物深刻的理解。这里的“duo”也可以理解为他面对各种角色时所展现出来的多变性和适应性。</w:t>
      </w:r>
    </w:p>
    <w:p w14:paraId="2A91CF9E" w14:textId="77777777" w:rsidR="00513A62" w:rsidRDefault="00513A62">
      <w:pPr>
        <w:rPr>
          <w:rFonts w:hint="eastAsia"/>
        </w:rPr>
      </w:pPr>
    </w:p>
    <w:p w14:paraId="6191E2EF" w14:textId="77777777" w:rsidR="00513A62" w:rsidRDefault="00513A62">
      <w:pPr>
        <w:rPr>
          <w:rFonts w:hint="eastAsia"/>
        </w:rPr>
      </w:pPr>
      <w:r>
        <w:rPr>
          <w:rFonts w:hint="eastAsia"/>
        </w:rPr>
        <w:t>荣誉与成就：认可的“duo”样性</w:t>
      </w:r>
    </w:p>
    <w:p w14:paraId="13906DDF" w14:textId="77777777" w:rsidR="00513A62" w:rsidRDefault="00513A62">
      <w:pPr>
        <w:rPr>
          <w:rFonts w:hint="eastAsia"/>
        </w:rPr>
      </w:pPr>
      <w:r>
        <w:rPr>
          <w:rFonts w:hint="eastAsia"/>
        </w:rPr>
        <w:t>凭借着出色的表演技巧和对艺术不懈的追求，张译获得了众多奖项的认可。这些荣誉不仅证明了他的专业能力，也展示了他在影视界的重要地位。无论是国内还是国际上的赞誉，“duo”可以被视为对他获得成就的多维度肯定。</w:t>
      </w:r>
    </w:p>
    <w:p w14:paraId="23C2C19E" w14:textId="77777777" w:rsidR="00513A62" w:rsidRDefault="00513A62">
      <w:pPr>
        <w:rPr>
          <w:rFonts w:hint="eastAsia"/>
        </w:rPr>
      </w:pPr>
    </w:p>
    <w:p w14:paraId="3C98232E" w14:textId="77777777" w:rsidR="00513A62" w:rsidRDefault="00513A62">
      <w:pPr>
        <w:rPr>
          <w:rFonts w:hint="eastAsia"/>
        </w:rPr>
      </w:pPr>
      <w:r>
        <w:rPr>
          <w:rFonts w:hint="eastAsia"/>
        </w:rPr>
        <w:t>个人生活：低调中的“duo”彩</w:t>
      </w:r>
    </w:p>
    <w:p w14:paraId="620BBC83" w14:textId="77777777" w:rsidR="00513A62" w:rsidRDefault="00513A62">
      <w:pPr>
        <w:rPr>
          <w:rFonts w:hint="eastAsia"/>
        </w:rPr>
      </w:pPr>
      <w:r>
        <w:rPr>
          <w:rFonts w:hint="eastAsia"/>
        </w:rPr>
        <w:t>尽管在公众面前张译总是以一种谦逊、低调的形象出现，他的个人生活中却充满了色彩。他热爱阅读、写作，并且非常注重家庭生活。这样的生活方式同样体现了“duo”的概念——即使在私生活中，他也能够找到平衡并享受生活的多种乐趣。</w:t>
      </w:r>
    </w:p>
    <w:p w14:paraId="3392DD16" w14:textId="77777777" w:rsidR="00513A62" w:rsidRDefault="00513A62">
      <w:pPr>
        <w:rPr>
          <w:rFonts w:hint="eastAsia"/>
        </w:rPr>
      </w:pPr>
    </w:p>
    <w:p w14:paraId="24A1ABCF" w14:textId="77777777" w:rsidR="00513A62" w:rsidRDefault="00513A62">
      <w:pPr>
        <w:rPr>
          <w:rFonts w:hint="eastAsia"/>
        </w:rPr>
      </w:pPr>
      <w:r>
        <w:rPr>
          <w:rFonts w:hint="eastAsia"/>
        </w:rPr>
        <w:t>最后的总结：“duo”元发展的未来</w:t>
      </w:r>
    </w:p>
    <w:p w14:paraId="174D9A42" w14:textId="77777777" w:rsidR="00513A62" w:rsidRDefault="00513A62">
      <w:pPr>
        <w:rPr>
          <w:rFonts w:hint="eastAsia"/>
        </w:rPr>
      </w:pPr>
      <w:r>
        <w:rPr>
          <w:rFonts w:hint="eastAsia"/>
        </w:rPr>
        <w:t>随着事业的不断发展和个人生活的丰富多彩，张译无疑将继续在他的职业生涯中扮演更多引人注目的角色。无论是演技的提升，还是对新领域的探索，“duo”象征着他未来</w:t>
      </w:r>
      <w:r>
        <w:rPr>
          <w:rFonts w:hint="eastAsia"/>
        </w:rPr>
        <w:lastRenderedPageBreak/>
        <w:t>无限的可能性和发展空间。期待张译能带给我们更多的惊喜和感动。</w:t>
      </w:r>
    </w:p>
    <w:p w14:paraId="4C95F3B2" w14:textId="77777777" w:rsidR="00513A62" w:rsidRDefault="00513A62">
      <w:pPr>
        <w:rPr>
          <w:rFonts w:hint="eastAsia"/>
        </w:rPr>
      </w:pPr>
    </w:p>
    <w:p w14:paraId="7A6B750E" w14:textId="77777777" w:rsidR="00513A62" w:rsidRDefault="00513A62">
      <w:pPr>
        <w:rPr>
          <w:rFonts w:hint="eastAsia"/>
        </w:rPr>
      </w:pPr>
    </w:p>
    <w:p w14:paraId="6DB067B1" w14:textId="77777777" w:rsidR="00513A62" w:rsidRDefault="00513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84B02" w14:textId="0776A54E" w:rsidR="00C03147" w:rsidRDefault="00C03147"/>
    <w:sectPr w:rsidR="00C0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47"/>
    <w:rsid w:val="00513A62"/>
    <w:rsid w:val="00A20F39"/>
    <w:rsid w:val="00C0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287EB-20C4-4AD0-A86A-35343A1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