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8BB5E" w14:textId="77777777" w:rsidR="009E56A4" w:rsidRDefault="009E56A4">
      <w:pPr>
        <w:rPr>
          <w:rFonts w:hint="eastAsia"/>
        </w:rPr>
      </w:pPr>
      <w:r>
        <w:rPr>
          <w:rFonts w:hint="eastAsia"/>
        </w:rPr>
        <w:t>引言</w:t>
      </w:r>
    </w:p>
    <w:p w14:paraId="301FD7F6" w14:textId="77777777" w:rsidR="009E56A4" w:rsidRDefault="009E56A4">
      <w:pPr>
        <w:rPr>
          <w:rFonts w:hint="eastAsia"/>
        </w:rPr>
      </w:pPr>
      <w:r>
        <w:rPr>
          <w:rFonts w:hint="eastAsia"/>
        </w:rPr>
        <w:t>随着信息技术的发展，教育领域也在不断探索新的教学方法和技术手段来提高教学质量。特别是在小学阶段，拼音作为学习汉字的基础，其重要性不言而喻。“小学的拼音定位默写电子版”应运而生，它不仅为孩子们提供了一个更加生动有趣的学习平台，同时也为教师和家长带来了极大的便利。</w:t>
      </w:r>
    </w:p>
    <w:p w14:paraId="0F0C43D2" w14:textId="77777777" w:rsidR="009E56A4" w:rsidRDefault="009E56A4">
      <w:pPr>
        <w:rPr>
          <w:rFonts w:hint="eastAsia"/>
        </w:rPr>
      </w:pPr>
    </w:p>
    <w:p w14:paraId="63B24ABE" w14:textId="77777777" w:rsidR="009E56A4" w:rsidRDefault="009E56A4">
      <w:pPr>
        <w:rPr>
          <w:rFonts w:hint="eastAsia"/>
        </w:rPr>
      </w:pPr>
      <w:r>
        <w:rPr>
          <w:rFonts w:hint="eastAsia"/>
        </w:rPr>
        <w:t>什么是拼音定位默写电子版</w:t>
      </w:r>
    </w:p>
    <w:p w14:paraId="4FAEC415" w14:textId="77777777" w:rsidR="009E56A4" w:rsidRDefault="009E56A4">
      <w:pPr>
        <w:rPr>
          <w:rFonts w:hint="eastAsia"/>
        </w:rPr>
      </w:pPr>
      <w:r>
        <w:rPr>
          <w:rFonts w:hint="eastAsia"/>
        </w:rPr>
        <w:t>拼音定位默写电子版是一种结合了现代信息技术与传统拼音教学模式的教学工具。通过该系统，学生可以在电脑或平板上进行拼音练习，这种方式不仅能提高学生的兴趣，还能有效提升他们的记忆力和拼写能力。教师可以通过后台管理系统查看每个学生的学习进度，及时调整教学计划。</w:t>
      </w:r>
    </w:p>
    <w:p w14:paraId="2349CD8B" w14:textId="77777777" w:rsidR="009E56A4" w:rsidRDefault="009E56A4">
      <w:pPr>
        <w:rPr>
          <w:rFonts w:hint="eastAsia"/>
        </w:rPr>
      </w:pPr>
    </w:p>
    <w:p w14:paraId="170B073B" w14:textId="77777777" w:rsidR="009E56A4" w:rsidRDefault="009E56A4">
      <w:pPr>
        <w:rPr>
          <w:rFonts w:hint="eastAsia"/>
        </w:rPr>
      </w:pPr>
      <w:r>
        <w:rPr>
          <w:rFonts w:hint="eastAsia"/>
        </w:rPr>
        <w:t>为什么选择电子版</w:t>
      </w:r>
    </w:p>
    <w:p w14:paraId="1D06F2A4" w14:textId="77777777" w:rsidR="009E56A4" w:rsidRDefault="009E56A4">
      <w:pPr>
        <w:rPr>
          <w:rFonts w:hint="eastAsia"/>
        </w:rPr>
      </w:pPr>
      <w:r>
        <w:rPr>
          <w:rFonts w:hint="eastAsia"/>
        </w:rPr>
        <w:t>相比传统的纸质教材，电子版具有无可比拟的优势。它可以随时随地访问，只要有网络连接的地方就可以进行学习。电子版支持多媒体元素的融入，比如动画、声音等，使得学习过程更加生动有趣。通过数据分析，可以更精确地了解学生的学习情况，帮助他们克服学习中的难点。</w:t>
      </w:r>
    </w:p>
    <w:p w14:paraId="7C5B140F" w14:textId="77777777" w:rsidR="009E56A4" w:rsidRDefault="009E56A4">
      <w:pPr>
        <w:rPr>
          <w:rFonts w:hint="eastAsia"/>
        </w:rPr>
      </w:pPr>
    </w:p>
    <w:p w14:paraId="024498EB" w14:textId="77777777" w:rsidR="009E56A4" w:rsidRDefault="009E56A4">
      <w:pPr>
        <w:rPr>
          <w:rFonts w:hint="eastAsia"/>
        </w:rPr>
      </w:pPr>
      <w:r>
        <w:rPr>
          <w:rFonts w:hint="eastAsia"/>
        </w:rPr>
        <w:t>如何使用拼音定位默写电子版</w:t>
      </w:r>
    </w:p>
    <w:p w14:paraId="6A63C472" w14:textId="77777777" w:rsidR="009E56A4" w:rsidRDefault="009E56A4">
      <w:pPr>
        <w:rPr>
          <w:rFonts w:hint="eastAsia"/>
        </w:rPr>
      </w:pPr>
      <w:r>
        <w:rPr>
          <w:rFonts w:hint="eastAsia"/>
        </w:rPr>
        <w:t>使用拼音定位默写电子版非常简单。学生只需登录指定的平台，根据自己的学习进度选择相应的课程开始学习。在学习过程中，系统会自动记录下每个学生的操作，并根据表现给出反馈。对于遇到困难的学生，系统还提供了详细的解析和辅导资料，帮助他们更好地理解和掌握知识点。</w:t>
      </w:r>
    </w:p>
    <w:p w14:paraId="57616DC5" w14:textId="77777777" w:rsidR="009E56A4" w:rsidRDefault="009E56A4">
      <w:pPr>
        <w:rPr>
          <w:rFonts w:hint="eastAsia"/>
        </w:rPr>
      </w:pPr>
    </w:p>
    <w:p w14:paraId="1FD49C7B" w14:textId="77777777" w:rsidR="009E56A4" w:rsidRDefault="009E56A4">
      <w:pPr>
        <w:rPr>
          <w:rFonts w:hint="eastAsia"/>
        </w:rPr>
      </w:pPr>
      <w:r>
        <w:rPr>
          <w:rFonts w:hint="eastAsia"/>
        </w:rPr>
        <w:t>家长的角色</w:t>
      </w:r>
    </w:p>
    <w:p w14:paraId="70828A4B" w14:textId="77777777" w:rsidR="009E56A4" w:rsidRDefault="009E56A4">
      <w:pPr>
        <w:rPr>
          <w:rFonts w:hint="eastAsia"/>
        </w:rPr>
      </w:pPr>
      <w:r>
        <w:rPr>
          <w:rFonts w:hint="eastAsia"/>
        </w:rPr>
        <w:t>在孩子的学习过程中，家长的支持同样至关重要。拼音定位默写电子版允许家长实时跟踪孩子的学习进度，了解他们在哪些方面需要额外的帮助。家长还可以通过平台上的互动功能，与老师和其他家长交流经验，共同促进孩子健康成长。</w:t>
      </w:r>
    </w:p>
    <w:p w14:paraId="359A5049" w14:textId="77777777" w:rsidR="009E56A4" w:rsidRDefault="009E56A4">
      <w:pPr>
        <w:rPr>
          <w:rFonts w:hint="eastAsia"/>
        </w:rPr>
      </w:pPr>
    </w:p>
    <w:p w14:paraId="2C0E02F4" w14:textId="77777777" w:rsidR="009E56A4" w:rsidRDefault="009E56A4">
      <w:pPr>
        <w:rPr>
          <w:rFonts w:hint="eastAsia"/>
        </w:rPr>
      </w:pPr>
      <w:r>
        <w:rPr>
          <w:rFonts w:hint="eastAsia"/>
        </w:rPr>
        <w:t>最后的总结</w:t>
      </w:r>
    </w:p>
    <w:p w14:paraId="4B5FD456" w14:textId="77777777" w:rsidR="009E56A4" w:rsidRDefault="009E56A4">
      <w:pPr>
        <w:rPr>
          <w:rFonts w:hint="eastAsia"/>
        </w:rPr>
      </w:pPr>
      <w:r>
        <w:rPr>
          <w:rFonts w:hint="eastAsia"/>
        </w:rPr>
        <w:t>拼音定位默写电子版作为一种新型的教学方式，不仅极大地丰富了教学资源，也为学生提供了一个更加灵活多样的学习环境。在未来，我们期待看到更多类似的创新应用出现在教育领域，为推动教育公平和质量提升做出更大的贡献。</w:t>
      </w:r>
    </w:p>
    <w:p w14:paraId="61A3187E" w14:textId="77777777" w:rsidR="009E56A4" w:rsidRDefault="009E56A4">
      <w:pPr>
        <w:rPr>
          <w:rFonts w:hint="eastAsia"/>
        </w:rPr>
      </w:pPr>
    </w:p>
    <w:p w14:paraId="2A54C49B" w14:textId="77777777" w:rsidR="009E56A4" w:rsidRDefault="009E56A4">
      <w:pPr>
        <w:rPr>
          <w:rFonts w:hint="eastAsia"/>
        </w:rPr>
      </w:pPr>
    </w:p>
    <w:p w14:paraId="5ECF5254" w14:textId="77777777" w:rsidR="009E56A4" w:rsidRDefault="009E56A4">
      <w:pPr>
        <w:rPr>
          <w:rFonts w:hint="eastAsia"/>
        </w:rPr>
      </w:pPr>
      <w:r>
        <w:rPr>
          <w:rFonts w:hint="eastAsia"/>
        </w:rPr>
        <w:t>本文是由懂得生活网（dongdeshenghuo.com）为大家创作</w:t>
      </w:r>
    </w:p>
    <w:p w14:paraId="5232DEEB" w14:textId="1107442E" w:rsidR="000D22DB" w:rsidRDefault="000D22DB"/>
    <w:sectPr w:rsidR="000D22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2DB"/>
    <w:rsid w:val="000D22DB"/>
    <w:rsid w:val="009E56A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215BA-4523-42FA-8025-04C9C4B7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2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2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2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2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2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2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2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2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2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2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2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2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2DB"/>
    <w:rPr>
      <w:rFonts w:cstheme="majorBidi"/>
      <w:color w:val="2F5496" w:themeColor="accent1" w:themeShade="BF"/>
      <w:sz w:val="28"/>
      <w:szCs w:val="28"/>
    </w:rPr>
  </w:style>
  <w:style w:type="character" w:customStyle="1" w:styleId="50">
    <w:name w:val="标题 5 字符"/>
    <w:basedOn w:val="a0"/>
    <w:link w:val="5"/>
    <w:uiPriority w:val="9"/>
    <w:semiHidden/>
    <w:rsid w:val="000D22DB"/>
    <w:rPr>
      <w:rFonts w:cstheme="majorBidi"/>
      <w:color w:val="2F5496" w:themeColor="accent1" w:themeShade="BF"/>
      <w:sz w:val="24"/>
    </w:rPr>
  </w:style>
  <w:style w:type="character" w:customStyle="1" w:styleId="60">
    <w:name w:val="标题 6 字符"/>
    <w:basedOn w:val="a0"/>
    <w:link w:val="6"/>
    <w:uiPriority w:val="9"/>
    <w:semiHidden/>
    <w:rsid w:val="000D22DB"/>
    <w:rPr>
      <w:rFonts w:cstheme="majorBidi"/>
      <w:b/>
      <w:bCs/>
      <w:color w:val="2F5496" w:themeColor="accent1" w:themeShade="BF"/>
    </w:rPr>
  </w:style>
  <w:style w:type="character" w:customStyle="1" w:styleId="70">
    <w:name w:val="标题 7 字符"/>
    <w:basedOn w:val="a0"/>
    <w:link w:val="7"/>
    <w:uiPriority w:val="9"/>
    <w:semiHidden/>
    <w:rsid w:val="000D22DB"/>
    <w:rPr>
      <w:rFonts w:cstheme="majorBidi"/>
      <w:b/>
      <w:bCs/>
      <w:color w:val="595959" w:themeColor="text1" w:themeTint="A6"/>
    </w:rPr>
  </w:style>
  <w:style w:type="character" w:customStyle="1" w:styleId="80">
    <w:name w:val="标题 8 字符"/>
    <w:basedOn w:val="a0"/>
    <w:link w:val="8"/>
    <w:uiPriority w:val="9"/>
    <w:semiHidden/>
    <w:rsid w:val="000D22DB"/>
    <w:rPr>
      <w:rFonts w:cstheme="majorBidi"/>
      <w:color w:val="595959" w:themeColor="text1" w:themeTint="A6"/>
    </w:rPr>
  </w:style>
  <w:style w:type="character" w:customStyle="1" w:styleId="90">
    <w:name w:val="标题 9 字符"/>
    <w:basedOn w:val="a0"/>
    <w:link w:val="9"/>
    <w:uiPriority w:val="9"/>
    <w:semiHidden/>
    <w:rsid w:val="000D22DB"/>
    <w:rPr>
      <w:rFonts w:eastAsiaTheme="majorEastAsia" w:cstheme="majorBidi"/>
      <w:color w:val="595959" w:themeColor="text1" w:themeTint="A6"/>
    </w:rPr>
  </w:style>
  <w:style w:type="paragraph" w:styleId="a3">
    <w:name w:val="Title"/>
    <w:basedOn w:val="a"/>
    <w:next w:val="a"/>
    <w:link w:val="a4"/>
    <w:uiPriority w:val="10"/>
    <w:qFormat/>
    <w:rsid w:val="000D22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2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2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2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2DB"/>
    <w:pPr>
      <w:spacing w:before="160"/>
      <w:jc w:val="center"/>
    </w:pPr>
    <w:rPr>
      <w:i/>
      <w:iCs/>
      <w:color w:val="404040" w:themeColor="text1" w:themeTint="BF"/>
    </w:rPr>
  </w:style>
  <w:style w:type="character" w:customStyle="1" w:styleId="a8">
    <w:name w:val="引用 字符"/>
    <w:basedOn w:val="a0"/>
    <w:link w:val="a7"/>
    <w:uiPriority w:val="29"/>
    <w:rsid w:val="000D22DB"/>
    <w:rPr>
      <w:i/>
      <w:iCs/>
      <w:color w:val="404040" w:themeColor="text1" w:themeTint="BF"/>
    </w:rPr>
  </w:style>
  <w:style w:type="paragraph" w:styleId="a9">
    <w:name w:val="List Paragraph"/>
    <w:basedOn w:val="a"/>
    <w:uiPriority w:val="34"/>
    <w:qFormat/>
    <w:rsid w:val="000D22DB"/>
    <w:pPr>
      <w:ind w:left="720"/>
      <w:contextualSpacing/>
    </w:pPr>
  </w:style>
  <w:style w:type="character" w:styleId="aa">
    <w:name w:val="Intense Emphasis"/>
    <w:basedOn w:val="a0"/>
    <w:uiPriority w:val="21"/>
    <w:qFormat/>
    <w:rsid w:val="000D22DB"/>
    <w:rPr>
      <w:i/>
      <w:iCs/>
      <w:color w:val="2F5496" w:themeColor="accent1" w:themeShade="BF"/>
    </w:rPr>
  </w:style>
  <w:style w:type="paragraph" w:styleId="ab">
    <w:name w:val="Intense Quote"/>
    <w:basedOn w:val="a"/>
    <w:next w:val="a"/>
    <w:link w:val="ac"/>
    <w:uiPriority w:val="30"/>
    <w:qFormat/>
    <w:rsid w:val="000D22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2DB"/>
    <w:rPr>
      <w:i/>
      <w:iCs/>
      <w:color w:val="2F5496" w:themeColor="accent1" w:themeShade="BF"/>
    </w:rPr>
  </w:style>
  <w:style w:type="character" w:styleId="ad">
    <w:name w:val="Intense Reference"/>
    <w:basedOn w:val="a0"/>
    <w:uiPriority w:val="32"/>
    <w:qFormat/>
    <w:rsid w:val="000D22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2025-03-01T14:17:00Z</dcterms:created>
  <dcterms:modified xsi:type="dcterms:W3CDTF">2025-03-01T14:17:00Z</dcterms:modified>
</cp:coreProperties>
</file>