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FEB6" w14:textId="77777777" w:rsidR="00C95F6A" w:rsidRDefault="00C95F6A">
      <w:pPr>
        <w:rPr>
          <w:rFonts w:hint="eastAsia"/>
        </w:rPr>
      </w:pPr>
      <w:r>
        <w:rPr>
          <w:rFonts w:hint="eastAsia"/>
        </w:rPr>
        <w:t>xiǎo de pīnyīn</w:t>
      </w:r>
    </w:p>
    <w:p w14:paraId="19E03AA8" w14:textId="77777777" w:rsidR="00C95F6A" w:rsidRDefault="00C95F6A">
      <w:pPr>
        <w:rPr>
          <w:rFonts w:hint="eastAsia"/>
        </w:rPr>
      </w:pPr>
      <w:r>
        <w:rPr>
          <w:rFonts w:hint="eastAsia"/>
        </w:rPr>
        <w:t>小写的拼音，作为学习汉语的重要工具之一，在汉语教育中扮演着不可或缺的角色。它不仅帮助人们更好地理解和学习汉字的发音，还为非母语者提供了接触和掌握汉语的有效途径。小写拼音使用拉丁字母表示汉字的读音，使得汉语的学习更加直观、简便。</w:t>
      </w:r>
    </w:p>
    <w:p w14:paraId="3B32BDAE" w14:textId="77777777" w:rsidR="00C95F6A" w:rsidRDefault="00C95F6A">
      <w:pPr>
        <w:rPr>
          <w:rFonts w:hint="eastAsia"/>
        </w:rPr>
      </w:pPr>
    </w:p>
    <w:p w14:paraId="32FC9FAE" w14:textId="77777777" w:rsidR="00C95F6A" w:rsidRDefault="00C95F6A">
      <w:pPr>
        <w:rPr>
          <w:rFonts w:hint="eastAsia"/>
        </w:rPr>
      </w:pPr>
      <w:r>
        <w:rPr>
          <w:rFonts w:hint="eastAsia"/>
        </w:rPr>
        <w:t>lì shǐ yǔ fā zhǎn</w:t>
      </w:r>
    </w:p>
    <w:p w14:paraId="6692B50F" w14:textId="77777777" w:rsidR="00C95F6A" w:rsidRDefault="00C95F6A">
      <w:pPr>
        <w:rPr>
          <w:rFonts w:hint="eastAsia"/>
        </w:rPr>
      </w:pPr>
      <w:r>
        <w:rPr>
          <w:rFonts w:hint="eastAsia"/>
        </w:rPr>
        <w:t>随着对外汉语教学的发展，拼音的重要性日益凸显。自1958年正式公布以来，汉语拼音经历了多次修订和完善，逐渐成为国际上公认的汉语注音标准。对于初学者来说，小写拼音相较于大写形式显得更为亲切和易读，有助于降低学习门槛，促进语言交流。</w:t>
      </w:r>
    </w:p>
    <w:p w14:paraId="132C02C3" w14:textId="77777777" w:rsidR="00C95F6A" w:rsidRDefault="00C95F6A">
      <w:pPr>
        <w:rPr>
          <w:rFonts w:hint="eastAsia"/>
        </w:rPr>
      </w:pPr>
    </w:p>
    <w:p w14:paraId="3CAAF45B" w14:textId="77777777" w:rsidR="00C95F6A" w:rsidRDefault="00C95F6A">
      <w:pPr>
        <w:rPr>
          <w:rFonts w:hint="eastAsia"/>
        </w:rPr>
      </w:pPr>
      <w:r>
        <w:rPr>
          <w:rFonts w:hint="eastAsia"/>
        </w:rPr>
        <w:t>yǔ yán xué xí</w:t>
      </w:r>
    </w:p>
    <w:p w14:paraId="45187A4C" w14:textId="77777777" w:rsidR="00C95F6A" w:rsidRDefault="00C95F6A">
      <w:pPr>
        <w:rPr>
          <w:rFonts w:hint="eastAsia"/>
        </w:rPr>
      </w:pPr>
      <w:r>
        <w:rPr>
          <w:rFonts w:hint="eastAsia"/>
        </w:rPr>
        <w:t>在语言学习方面，小写的拼音被广泛应用在教材、词典及各种学习资源中。通过拼音的帮助，学习者能够快速掌握汉字的发音规则，进而提升阅读和听说能力。同时，拼音也为汉语输入法提供技术支持，极大地提高了汉字输入的效率。</w:t>
      </w:r>
    </w:p>
    <w:p w14:paraId="653B3553" w14:textId="77777777" w:rsidR="00C95F6A" w:rsidRDefault="00C95F6A">
      <w:pPr>
        <w:rPr>
          <w:rFonts w:hint="eastAsia"/>
        </w:rPr>
      </w:pPr>
    </w:p>
    <w:p w14:paraId="7525D248" w14:textId="77777777" w:rsidR="00C95F6A" w:rsidRDefault="00C95F6A">
      <w:pPr>
        <w:rPr>
          <w:rFonts w:hint="eastAsia"/>
        </w:rPr>
      </w:pPr>
      <w:r>
        <w:rPr>
          <w:rFonts w:hint="eastAsia"/>
        </w:rPr>
        <w:t>wén huà jiāo liú</w:t>
      </w:r>
    </w:p>
    <w:p w14:paraId="2580E7A2" w14:textId="77777777" w:rsidR="00C95F6A" w:rsidRDefault="00C95F6A">
      <w:pPr>
        <w:rPr>
          <w:rFonts w:hint="eastAsia"/>
        </w:rPr>
      </w:pPr>
      <w:r>
        <w:rPr>
          <w:rFonts w:hint="eastAsia"/>
        </w:rPr>
        <w:t>在文化交流领域，拼音作为桥梁连接了不同文化和语言背景的人们。无论是商务洽谈还是学术交流，拼音都能有效地辅助双方沟通，增进理解。特别是在推广中国传统文化的过程中，拼音帮助更多人准确地发出汉字的读音，从而加深对中华文化的认识和喜爱。</w:t>
      </w:r>
    </w:p>
    <w:p w14:paraId="6C028690" w14:textId="77777777" w:rsidR="00C95F6A" w:rsidRDefault="00C95F6A">
      <w:pPr>
        <w:rPr>
          <w:rFonts w:hint="eastAsia"/>
        </w:rPr>
      </w:pPr>
    </w:p>
    <w:p w14:paraId="3ACE7384" w14:textId="77777777" w:rsidR="00C95F6A" w:rsidRDefault="00C95F6A">
      <w:pPr>
        <w:rPr>
          <w:rFonts w:hint="eastAsia"/>
        </w:rPr>
      </w:pPr>
      <w:r>
        <w:rPr>
          <w:rFonts w:hint="eastAsia"/>
        </w:rPr>
        <w:t>kē jì yǔ chǎng jǐng</w:t>
      </w:r>
    </w:p>
    <w:p w14:paraId="2F980031" w14:textId="77777777" w:rsidR="00C95F6A" w:rsidRDefault="00C95F6A">
      <w:pPr>
        <w:rPr>
          <w:rFonts w:hint="eastAsia"/>
        </w:rPr>
      </w:pPr>
      <w:r>
        <w:rPr>
          <w:rFonts w:hint="eastAsia"/>
        </w:rPr>
        <w:t>科技的进步也给拼音带来了新的应用场景和发展机遇。随着语音识别技术的成熟，基于拼音的语音输入和翻译软件层出不穷，极大地方便了人们的日常生活和工作。拼音输入法不断创新，结合人工智能技术，实现了更智能、更精准的输入体验。</w:t>
      </w:r>
    </w:p>
    <w:p w14:paraId="02A40599" w14:textId="77777777" w:rsidR="00C95F6A" w:rsidRDefault="00C95F6A">
      <w:pPr>
        <w:rPr>
          <w:rFonts w:hint="eastAsia"/>
        </w:rPr>
      </w:pPr>
    </w:p>
    <w:p w14:paraId="2448D32E" w14:textId="77777777" w:rsidR="00C95F6A" w:rsidRDefault="00C95F6A">
      <w:pPr>
        <w:rPr>
          <w:rFonts w:hint="eastAsia"/>
        </w:rPr>
      </w:pPr>
      <w:r>
        <w:rPr>
          <w:rFonts w:hint="eastAsia"/>
        </w:rPr>
        <w:t>wèi lái zǒng jié</w:t>
      </w:r>
    </w:p>
    <w:p w14:paraId="68B0F7BE" w14:textId="77777777" w:rsidR="00C95F6A" w:rsidRDefault="00C95F6A">
      <w:pPr>
        <w:rPr>
          <w:rFonts w:hint="eastAsia"/>
        </w:rPr>
      </w:pPr>
      <w:r>
        <w:rPr>
          <w:rFonts w:hint="eastAsia"/>
        </w:rPr>
        <w:t>展望未来，小写的拼音将继续在汉语教学、文化交流和技术应用等方面发挥重要作用。随着全球范围内汉语热的持续升温，拼音作为汉语学习的第一步，其重要性将愈发显著。无论是对于汉语初学者，还是寻求深入研究汉语的专业人士，小写的拼音都是一个不可多得的好帮手。</w:t>
      </w:r>
    </w:p>
    <w:p w14:paraId="40C30543" w14:textId="77777777" w:rsidR="00C95F6A" w:rsidRDefault="00C95F6A">
      <w:pPr>
        <w:rPr>
          <w:rFonts w:hint="eastAsia"/>
        </w:rPr>
      </w:pPr>
    </w:p>
    <w:p w14:paraId="6900A0E1" w14:textId="77777777" w:rsidR="00C95F6A" w:rsidRDefault="00C95F6A">
      <w:pPr>
        <w:rPr>
          <w:rFonts w:hint="eastAsia"/>
        </w:rPr>
      </w:pPr>
    </w:p>
    <w:p w14:paraId="2DE638C8" w14:textId="77777777" w:rsidR="00C95F6A" w:rsidRDefault="00C95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CEC19" w14:textId="5828BCF7" w:rsidR="002933C9" w:rsidRDefault="002933C9"/>
    <w:sectPr w:rsidR="0029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C9"/>
    <w:rsid w:val="002933C9"/>
    <w:rsid w:val="00A20F39"/>
    <w:rsid w:val="00C9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51B39-6C41-46C1-B686-DC64C8FF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