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6B63" w14:textId="77777777" w:rsidR="00B04241" w:rsidRDefault="00B04241">
      <w:pPr>
        <w:rPr>
          <w:rFonts w:hint="eastAsia"/>
        </w:rPr>
      </w:pPr>
      <w:r>
        <w:rPr>
          <w:rFonts w:hint="eastAsia"/>
        </w:rPr>
        <w:t>ZHAI</w:t>
      </w:r>
    </w:p>
    <w:p w14:paraId="11BEB47B" w14:textId="77777777" w:rsidR="00B04241" w:rsidRDefault="00B04241">
      <w:pPr>
        <w:rPr>
          <w:rFonts w:hint="eastAsia"/>
        </w:rPr>
      </w:pPr>
      <w:r>
        <w:rPr>
          <w:rFonts w:hint="eastAsia"/>
        </w:rPr>
        <w:t>在现代汉语中，“宅”字的拼音为“zhai”，代表了一种生活方式和文化现象。这个概念不仅限于其字面意义，即居住的房屋，更扩展到了一种独特的生活态度和社会行为模式。</w:t>
      </w:r>
    </w:p>
    <w:p w14:paraId="1ACE3BE7" w14:textId="77777777" w:rsidR="00B04241" w:rsidRDefault="00B04241">
      <w:pPr>
        <w:rPr>
          <w:rFonts w:hint="eastAsia"/>
        </w:rPr>
      </w:pPr>
    </w:p>
    <w:p w14:paraId="5859DFFC" w14:textId="77777777" w:rsidR="00B04241" w:rsidRDefault="00B04241">
      <w:pPr>
        <w:rPr>
          <w:rFonts w:hint="eastAsia"/>
        </w:rPr>
      </w:pPr>
      <w:r>
        <w:rPr>
          <w:rFonts w:hint="eastAsia"/>
        </w:rPr>
        <w:t>宅文化的起源与发展</w:t>
      </w:r>
    </w:p>
    <w:p w14:paraId="1BC8A791" w14:textId="77777777" w:rsidR="00B04241" w:rsidRDefault="00B04241">
      <w:pPr>
        <w:rPr>
          <w:rFonts w:hint="eastAsia"/>
        </w:rPr>
      </w:pPr>
      <w:r>
        <w:rPr>
          <w:rFonts w:hint="eastAsia"/>
        </w:rPr>
        <w:t>随着信息技术的发展和互联网的普及，“宅”这一词汇逐渐从单纯的住所含义，演变成为描述那些倾向于待在家里、享受个人空间与时间的人群特征的代名词。尤其是年轻一代，他们可能选择通过网络来满足工作、学习、娱乐等多方面的需求，而无需频繁外出。</w:t>
      </w:r>
    </w:p>
    <w:p w14:paraId="21BE67D2" w14:textId="77777777" w:rsidR="00B04241" w:rsidRDefault="00B04241">
      <w:pPr>
        <w:rPr>
          <w:rFonts w:hint="eastAsia"/>
        </w:rPr>
      </w:pPr>
    </w:p>
    <w:p w14:paraId="771DF574" w14:textId="77777777" w:rsidR="00B04241" w:rsidRDefault="00B04241">
      <w:pPr>
        <w:rPr>
          <w:rFonts w:hint="eastAsia"/>
        </w:rPr>
      </w:pPr>
      <w:r>
        <w:rPr>
          <w:rFonts w:hint="eastAsia"/>
        </w:rPr>
        <w:t>宅生活的新形态</w:t>
      </w:r>
    </w:p>
    <w:p w14:paraId="6161A86B" w14:textId="77777777" w:rsidR="00B04241" w:rsidRDefault="00B04241">
      <w:pPr>
        <w:rPr>
          <w:rFonts w:hint="eastAsia"/>
        </w:rPr>
      </w:pPr>
      <w:r>
        <w:rPr>
          <w:rFonts w:hint="eastAsia"/>
        </w:rPr>
        <w:t>对于许多人来说，“宅”并不是简单的足不出户，而是利用家中的资源和网络技术，创造一个既舒适又高效的生活环境。这包括但不限于在线办公、远程教育、虚拟社交聚会等形式。这些新形态不仅改变了人们的生活方式，也对社会结构产生了深远的影响。</w:t>
      </w:r>
    </w:p>
    <w:p w14:paraId="2537962B" w14:textId="77777777" w:rsidR="00B04241" w:rsidRDefault="00B04241">
      <w:pPr>
        <w:rPr>
          <w:rFonts w:hint="eastAsia"/>
        </w:rPr>
      </w:pPr>
    </w:p>
    <w:p w14:paraId="7A8E8692" w14:textId="77777777" w:rsidR="00B04241" w:rsidRDefault="00B04241">
      <w:pPr>
        <w:rPr>
          <w:rFonts w:hint="eastAsia"/>
        </w:rPr>
      </w:pPr>
      <w:r>
        <w:rPr>
          <w:rFonts w:hint="eastAsia"/>
        </w:rPr>
        <w:t>宅文化的多样性</w:t>
      </w:r>
    </w:p>
    <w:p w14:paraId="101CD95C" w14:textId="77777777" w:rsidR="00B04241" w:rsidRDefault="00B04241">
      <w:pPr>
        <w:rPr>
          <w:rFonts w:hint="eastAsia"/>
        </w:rPr>
      </w:pPr>
      <w:r>
        <w:rPr>
          <w:rFonts w:hint="eastAsia"/>
        </w:rPr>
        <w:t>“宅”的内涵丰富多样，它可以是爱好者的聚集地，比如动漫宅、游戏宅等；也可以是一种生活哲学，强调简约、环保以及自我提升。不同类型的“宅”群体有着各自独特的文化和价值观，但都共同追求着个性化和自由化的生活体验。</w:t>
      </w:r>
    </w:p>
    <w:p w14:paraId="3F3971E3" w14:textId="77777777" w:rsidR="00B04241" w:rsidRDefault="00B04241">
      <w:pPr>
        <w:rPr>
          <w:rFonts w:hint="eastAsia"/>
        </w:rPr>
      </w:pPr>
    </w:p>
    <w:p w14:paraId="4A778E12" w14:textId="77777777" w:rsidR="00B04241" w:rsidRDefault="00B04241">
      <w:pPr>
        <w:rPr>
          <w:rFonts w:hint="eastAsia"/>
        </w:rPr>
      </w:pPr>
      <w:r>
        <w:rPr>
          <w:rFonts w:hint="eastAsia"/>
        </w:rPr>
        <w:t>宅与社会发展</w:t>
      </w:r>
    </w:p>
    <w:p w14:paraId="557DD31C" w14:textId="77777777" w:rsidR="00B04241" w:rsidRDefault="00B04241">
      <w:pPr>
        <w:rPr>
          <w:rFonts w:hint="eastAsia"/>
        </w:rPr>
      </w:pPr>
      <w:r>
        <w:rPr>
          <w:rFonts w:hint="eastAsia"/>
        </w:rPr>
        <w:t>随着“宅”文化的流行，相关产业也随之兴起，如智能家居、在线服务、数字内容创作等领域得到了快速发展。同时，这种趋势也促进了人们对私人空间和个人价值的关注，推动了社会向更加包容和多元化的方向发展。</w:t>
      </w:r>
    </w:p>
    <w:p w14:paraId="68F75300" w14:textId="77777777" w:rsidR="00B04241" w:rsidRDefault="00B04241">
      <w:pPr>
        <w:rPr>
          <w:rFonts w:hint="eastAsia"/>
        </w:rPr>
      </w:pPr>
    </w:p>
    <w:p w14:paraId="4C4A874E" w14:textId="77777777" w:rsidR="00B04241" w:rsidRDefault="00B04241">
      <w:pPr>
        <w:rPr>
          <w:rFonts w:hint="eastAsia"/>
        </w:rPr>
      </w:pPr>
      <w:r>
        <w:rPr>
          <w:rFonts w:hint="eastAsia"/>
        </w:rPr>
        <w:t>最后的总结</w:t>
      </w:r>
    </w:p>
    <w:p w14:paraId="3B5B4006" w14:textId="77777777" w:rsidR="00B04241" w:rsidRDefault="00B04241">
      <w:pPr>
        <w:rPr>
          <w:rFonts w:hint="eastAsia"/>
        </w:rPr>
      </w:pPr>
      <w:r>
        <w:rPr>
          <w:rFonts w:hint="eastAsia"/>
        </w:rPr>
        <w:t>“宅”作为一种新兴的生活方式和社会现象，不仅仅是对传统生活方式的一种挑战，更是现代社会多元化发展的产物。它展示了个体如何通过科技手段构建属于自己的小世界，并在这个过程中实现个人成长和社会贡献。未来，“宅”文化还将继续演变，不断带来新的思考和可能性。</w:t>
      </w:r>
    </w:p>
    <w:p w14:paraId="2F46F5F6" w14:textId="77777777" w:rsidR="00B04241" w:rsidRDefault="00B04241">
      <w:pPr>
        <w:rPr>
          <w:rFonts w:hint="eastAsia"/>
        </w:rPr>
      </w:pPr>
    </w:p>
    <w:p w14:paraId="25C3CA85" w14:textId="77777777" w:rsidR="00B04241" w:rsidRDefault="00B04241">
      <w:pPr>
        <w:rPr>
          <w:rFonts w:hint="eastAsia"/>
        </w:rPr>
      </w:pPr>
    </w:p>
    <w:p w14:paraId="39C3F205" w14:textId="77777777" w:rsidR="00B04241" w:rsidRDefault="00B04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0F3B2" w14:textId="633D17B9" w:rsidR="00E34D08" w:rsidRDefault="00E34D08"/>
    <w:sectPr w:rsidR="00E34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08"/>
    <w:rsid w:val="00A20F39"/>
    <w:rsid w:val="00B04241"/>
    <w:rsid w:val="00E3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9E2B8-0F58-43D2-9488-0D3BCF50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