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1C7C" w14:textId="77777777" w:rsidR="0025113A" w:rsidRDefault="0025113A">
      <w:pPr>
        <w:rPr>
          <w:rFonts w:hint="eastAsia"/>
        </w:rPr>
      </w:pPr>
      <w:r>
        <w:rPr>
          <w:rFonts w:hint="eastAsia"/>
        </w:rPr>
        <w:t>嫂的拼音组词部首结构</w:t>
      </w:r>
    </w:p>
    <w:p w14:paraId="05AA0B72" w14:textId="77777777" w:rsidR="0025113A" w:rsidRDefault="0025113A">
      <w:pPr>
        <w:rPr>
          <w:rFonts w:hint="eastAsia"/>
        </w:rPr>
      </w:pPr>
      <w:r>
        <w:rPr>
          <w:rFonts w:hint="eastAsia"/>
        </w:rPr>
        <w:t>在汉语学习中，了解一个汉字的拼音、组词及其部首结构是掌握这门语言的重要一步。本文将围绕“嫂”字展开讨论，详细介绍其拼音、如何组词以及部首结构。</w:t>
      </w:r>
    </w:p>
    <w:p w14:paraId="142112AE" w14:textId="77777777" w:rsidR="0025113A" w:rsidRDefault="0025113A">
      <w:pPr>
        <w:rPr>
          <w:rFonts w:hint="eastAsia"/>
        </w:rPr>
      </w:pPr>
    </w:p>
    <w:p w14:paraId="63DEB3B2" w14:textId="77777777" w:rsidR="0025113A" w:rsidRDefault="0025113A">
      <w:pPr>
        <w:rPr>
          <w:rFonts w:hint="eastAsia"/>
        </w:rPr>
      </w:pPr>
      <w:r>
        <w:rPr>
          <w:rFonts w:hint="eastAsia"/>
        </w:rPr>
        <w:t>拼音解析</w:t>
      </w:r>
    </w:p>
    <w:p w14:paraId="3C498705" w14:textId="77777777" w:rsidR="0025113A" w:rsidRDefault="0025113A">
      <w:pPr>
        <w:rPr>
          <w:rFonts w:hint="eastAsia"/>
        </w:rPr>
      </w:pPr>
      <w:r>
        <w:rPr>
          <w:rFonts w:hint="eastAsia"/>
        </w:rPr>
        <w:t>“嫂”的拼音为“sǎo”，属于第三声调。在汉语拼音体系中，“sǎo”由声母“s”和韵母“ao”组成。这个音节在发音时，首先舌尖轻轻触碰上前齿龈发出“s”的声音，然后迅速滑向“ao”的开口元音发音位置。这种组合使得“嫂”字在发音上具有独特的韵律感，易于记忆。</w:t>
      </w:r>
    </w:p>
    <w:p w14:paraId="4B778F99" w14:textId="77777777" w:rsidR="0025113A" w:rsidRDefault="0025113A">
      <w:pPr>
        <w:rPr>
          <w:rFonts w:hint="eastAsia"/>
        </w:rPr>
      </w:pPr>
    </w:p>
    <w:p w14:paraId="7F79F77C" w14:textId="77777777" w:rsidR="0025113A" w:rsidRDefault="0025113A">
      <w:pPr>
        <w:rPr>
          <w:rFonts w:hint="eastAsia"/>
        </w:rPr>
      </w:pPr>
      <w:r>
        <w:rPr>
          <w:rFonts w:hint="eastAsia"/>
        </w:rPr>
        <w:t>组词示例</w:t>
      </w:r>
    </w:p>
    <w:p w14:paraId="4B2F2EF8" w14:textId="77777777" w:rsidR="0025113A" w:rsidRDefault="0025113A">
      <w:pPr>
        <w:rPr>
          <w:rFonts w:hint="eastAsia"/>
        </w:rPr>
      </w:pPr>
      <w:r>
        <w:rPr>
          <w:rFonts w:hint="eastAsia"/>
        </w:rPr>
        <w:t>“嫂”字作为名词使用，主要指称男性配偶的姐姐或妹妹，即兄嫂或弟媳。与“嫂”相关的常见词语包括“大嫂”、“小嫂子”等。这些词汇不仅体现了亲属关系中的亲疏远近，还反映了中国文化中对家庭成员称呼的细腻区分。“大嫂”通常用来称呼丈夫的哥哥的妻子，而“小嫂子”则用于称呼丈夫弟弟的妻子。</w:t>
      </w:r>
    </w:p>
    <w:p w14:paraId="15E06DBE" w14:textId="77777777" w:rsidR="0025113A" w:rsidRDefault="0025113A">
      <w:pPr>
        <w:rPr>
          <w:rFonts w:hint="eastAsia"/>
        </w:rPr>
      </w:pPr>
    </w:p>
    <w:p w14:paraId="48FD7222" w14:textId="77777777" w:rsidR="0025113A" w:rsidRDefault="0025113A">
      <w:pPr>
        <w:rPr>
          <w:rFonts w:hint="eastAsia"/>
        </w:rPr>
      </w:pPr>
      <w:r>
        <w:rPr>
          <w:rFonts w:hint="eastAsia"/>
        </w:rPr>
        <w:t>部首结构分析</w:t>
      </w:r>
    </w:p>
    <w:p w14:paraId="15DE47C4" w14:textId="77777777" w:rsidR="0025113A" w:rsidRDefault="0025113A">
      <w:pPr>
        <w:rPr>
          <w:rFonts w:hint="eastAsia"/>
        </w:rPr>
      </w:pPr>
      <w:r>
        <w:rPr>
          <w:rFonts w:hint="eastAsia"/>
        </w:rPr>
        <w:t>从部首角度来看，“嫂”字由女字旁（女）和少字旁（少）组成。女字旁表明该字与女性相关，少字旁在这里不仅起到表音的作用，同时也暗示了该角色在家庭中的年轻身份。在书写时，先写左侧的女字旁，再写右侧的少字部分，整体呈现出一种平衡和谐的美感。</w:t>
      </w:r>
    </w:p>
    <w:p w14:paraId="7A81860C" w14:textId="77777777" w:rsidR="0025113A" w:rsidRDefault="0025113A">
      <w:pPr>
        <w:rPr>
          <w:rFonts w:hint="eastAsia"/>
        </w:rPr>
      </w:pPr>
    </w:p>
    <w:p w14:paraId="6ADAFE86" w14:textId="77777777" w:rsidR="0025113A" w:rsidRDefault="0025113A">
      <w:pPr>
        <w:rPr>
          <w:rFonts w:hint="eastAsia"/>
        </w:rPr>
      </w:pPr>
      <w:r>
        <w:rPr>
          <w:rFonts w:hint="eastAsia"/>
        </w:rPr>
        <w:t>文化内涵探讨</w:t>
      </w:r>
    </w:p>
    <w:p w14:paraId="59EA8E16" w14:textId="77777777" w:rsidR="0025113A" w:rsidRDefault="0025113A">
      <w:pPr>
        <w:rPr>
          <w:rFonts w:hint="eastAsia"/>
        </w:rPr>
      </w:pPr>
      <w:r>
        <w:rPr>
          <w:rFonts w:hint="eastAsia"/>
        </w:rPr>
        <w:t>在中国传统文化中，“嫂”不仅仅是对特定亲属的称呼，它还承载着丰富的文化意义。比如，在一些地区和家族中，有“长嫂如母”的说法，强调了大嫂在家庭中的重要地位和作用。这一现象反映了中国传统社会重视家庭和睦、尊老爱幼的价值观。</w:t>
      </w:r>
    </w:p>
    <w:p w14:paraId="0EE60542" w14:textId="77777777" w:rsidR="0025113A" w:rsidRDefault="0025113A">
      <w:pPr>
        <w:rPr>
          <w:rFonts w:hint="eastAsia"/>
        </w:rPr>
      </w:pPr>
    </w:p>
    <w:p w14:paraId="0AA94B98" w14:textId="77777777" w:rsidR="0025113A" w:rsidRDefault="0025113A">
      <w:pPr>
        <w:rPr>
          <w:rFonts w:hint="eastAsia"/>
        </w:rPr>
      </w:pPr>
      <w:r>
        <w:rPr>
          <w:rFonts w:hint="eastAsia"/>
        </w:rPr>
        <w:t>最后的总结</w:t>
      </w:r>
    </w:p>
    <w:p w14:paraId="0BFBAD22" w14:textId="77777777" w:rsidR="0025113A" w:rsidRDefault="0025113A">
      <w:pPr>
        <w:rPr>
          <w:rFonts w:hint="eastAsia"/>
        </w:rPr>
      </w:pPr>
      <w:r>
        <w:rPr>
          <w:rFonts w:hint="eastAsia"/>
        </w:rPr>
        <w:t>通过对“嫂”字拼音、组词及其部首结构的探讨，我们可以看到每个汉字背后都蕴含着深厚的文化底蕴。学习汉字不仅是语言技能的提升，更是对中国文化深入理解的过程。希望这篇介绍能帮助读者更好地理解和运用“嫂”字。</w:t>
      </w:r>
    </w:p>
    <w:p w14:paraId="5E21F5CF" w14:textId="77777777" w:rsidR="0025113A" w:rsidRDefault="0025113A">
      <w:pPr>
        <w:rPr>
          <w:rFonts w:hint="eastAsia"/>
        </w:rPr>
      </w:pPr>
    </w:p>
    <w:p w14:paraId="43F0224E" w14:textId="77777777" w:rsidR="0025113A" w:rsidRDefault="0025113A">
      <w:pPr>
        <w:rPr>
          <w:rFonts w:hint="eastAsia"/>
        </w:rPr>
      </w:pPr>
    </w:p>
    <w:p w14:paraId="1366C352" w14:textId="77777777" w:rsidR="0025113A" w:rsidRDefault="00251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3E506" w14:textId="6E60D20A" w:rsidR="007D08DD" w:rsidRDefault="007D08DD"/>
    <w:sectPr w:rsidR="007D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DD"/>
    <w:rsid w:val="0025113A"/>
    <w:rsid w:val="007D08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735C9-9C9B-4C1A-A8DD-C409921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