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CDCE8" w14:textId="77777777" w:rsidR="00524EF4" w:rsidRDefault="00524EF4">
      <w:pPr>
        <w:rPr>
          <w:rFonts w:hint="eastAsia"/>
        </w:rPr>
      </w:pPr>
      <w:r>
        <w:rPr>
          <w:rFonts w:hint="eastAsia"/>
        </w:rPr>
        <w:t>太的拼音和笔顺</w:t>
      </w:r>
    </w:p>
    <w:p w14:paraId="0C34E37C" w14:textId="77777777" w:rsidR="00524EF4" w:rsidRDefault="00524EF4">
      <w:pPr>
        <w:rPr>
          <w:rFonts w:hint="eastAsia"/>
        </w:rPr>
      </w:pPr>
      <w:r>
        <w:rPr>
          <w:rFonts w:hint="eastAsia"/>
        </w:rPr>
        <w:t>在汉字的学习过程中，了解每一个字的拼音与笔顺是基础中的基础。今天，我们将深入了解“太”这个字，探索它的拼音构成以及正确的书写顺序。</w:t>
      </w:r>
    </w:p>
    <w:p w14:paraId="1A311380" w14:textId="77777777" w:rsidR="00524EF4" w:rsidRDefault="00524EF4">
      <w:pPr>
        <w:rPr>
          <w:rFonts w:hint="eastAsia"/>
        </w:rPr>
      </w:pPr>
    </w:p>
    <w:p w14:paraId="28C79B7D" w14:textId="77777777" w:rsidR="00524EF4" w:rsidRDefault="00524EF4">
      <w:pPr>
        <w:rPr>
          <w:rFonts w:hint="eastAsia"/>
        </w:rPr>
      </w:pPr>
      <w:r>
        <w:rPr>
          <w:rFonts w:hint="eastAsia"/>
        </w:rPr>
        <w:t>拼音解析</w:t>
      </w:r>
    </w:p>
    <w:p w14:paraId="27C4D740" w14:textId="77777777" w:rsidR="00524EF4" w:rsidRDefault="00524EF4">
      <w:pPr>
        <w:rPr>
          <w:rFonts w:hint="eastAsia"/>
        </w:rPr>
      </w:pPr>
      <w:r>
        <w:rPr>
          <w:rFonts w:hint="eastAsia"/>
        </w:rPr>
        <w:t>“太”的拼音是“tài”。它属于汉语拼音中的声母“t”与韵母“ai”的组合。在普通话中，“太”是一个非常常见的字，广泛用于表示程度上的超越或极度的意思，比如“太阳”、“太空”等词汇。学习者在初次接触这个字时，可能会被其简单但富有意义的特性所吸引。</w:t>
      </w:r>
    </w:p>
    <w:p w14:paraId="39066567" w14:textId="77777777" w:rsidR="00524EF4" w:rsidRDefault="00524EF4">
      <w:pPr>
        <w:rPr>
          <w:rFonts w:hint="eastAsia"/>
        </w:rPr>
      </w:pPr>
    </w:p>
    <w:p w14:paraId="00FA6574" w14:textId="77777777" w:rsidR="00524EF4" w:rsidRDefault="00524EF4">
      <w:pPr>
        <w:rPr>
          <w:rFonts w:hint="eastAsia"/>
        </w:rPr>
      </w:pPr>
      <w:r>
        <w:rPr>
          <w:rFonts w:hint="eastAsia"/>
        </w:rPr>
        <w:t>笔顺介绍</w:t>
      </w:r>
    </w:p>
    <w:p w14:paraId="30EB855B" w14:textId="77777777" w:rsidR="00524EF4" w:rsidRDefault="00524EF4">
      <w:pPr>
        <w:rPr>
          <w:rFonts w:hint="eastAsia"/>
        </w:rPr>
      </w:pPr>
      <w:r>
        <w:rPr>
          <w:rFonts w:hint="eastAsia"/>
        </w:rPr>
        <w:t>接下来，我们来看一下“太”的正确笔顺。第一笔为横画，第二笔为撇折，第三笔则是捺。值得注意的是，在书写汉字时，遵循正确的笔顺不仅有助于提高书写的美观性，还能加深对汉字结构的理解。对于初学者而言，练习“太”的笔顺可以帮助他们更好地掌握其他相似构造的汉字。</w:t>
      </w:r>
    </w:p>
    <w:p w14:paraId="66AEE999" w14:textId="77777777" w:rsidR="00524EF4" w:rsidRDefault="00524EF4">
      <w:pPr>
        <w:rPr>
          <w:rFonts w:hint="eastAsia"/>
        </w:rPr>
      </w:pPr>
    </w:p>
    <w:p w14:paraId="5FA41588" w14:textId="77777777" w:rsidR="00524EF4" w:rsidRDefault="00524EF4">
      <w:pPr>
        <w:rPr>
          <w:rFonts w:hint="eastAsia"/>
        </w:rPr>
      </w:pPr>
      <w:r>
        <w:rPr>
          <w:rFonts w:hint="eastAsia"/>
        </w:rPr>
        <w:t>文化内涵</w:t>
      </w:r>
    </w:p>
    <w:p w14:paraId="50399544" w14:textId="77777777" w:rsidR="00524EF4" w:rsidRDefault="00524EF4">
      <w:pPr>
        <w:rPr>
          <w:rFonts w:hint="eastAsia"/>
        </w:rPr>
      </w:pPr>
      <w:r>
        <w:rPr>
          <w:rFonts w:hint="eastAsia"/>
        </w:rPr>
        <w:t>“太”在中国传统文化中占有重要位置，不仅仅是因为它作为常用字出现频率高，更因为它往往与尊贵、伟大等概念联系在一起。“太”字常出现在人名、地名中，寓意着高贵、深远的意义。例如，“泰山”不仅是我国著名的山脉之一，也是中华文化中重要的象征之一，代表着稳定与永恒。</w:t>
      </w:r>
    </w:p>
    <w:p w14:paraId="0B808AA9" w14:textId="77777777" w:rsidR="00524EF4" w:rsidRDefault="00524EF4">
      <w:pPr>
        <w:rPr>
          <w:rFonts w:hint="eastAsia"/>
        </w:rPr>
      </w:pPr>
    </w:p>
    <w:p w14:paraId="007FE6E3" w14:textId="77777777" w:rsidR="00524EF4" w:rsidRDefault="00524EF4">
      <w:pPr>
        <w:rPr>
          <w:rFonts w:hint="eastAsia"/>
        </w:rPr>
      </w:pPr>
      <w:r>
        <w:rPr>
          <w:rFonts w:hint="eastAsia"/>
        </w:rPr>
        <w:t>现代应用</w:t>
      </w:r>
    </w:p>
    <w:p w14:paraId="312D23F3" w14:textId="77777777" w:rsidR="00524EF4" w:rsidRDefault="00524EF4">
      <w:pPr>
        <w:rPr>
          <w:rFonts w:hint="eastAsia"/>
        </w:rPr>
      </w:pPr>
      <w:r>
        <w:rPr>
          <w:rFonts w:hint="eastAsia"/>
        </w:rPr>
        <w:t>在现代社会，“太”字的应用范围同样广泛。除了在文学作品、日常对话中频繁使用外，随着科技的发展，“太”也进入了诸如航天航空领域（如“太空站”）、信息技术领域（如“太网”，即以太网Ethernet的音译）等多个高科技领域，成为连接古老文化和现代文明的重要桥梁。</w:t>
      </w:r>
    </w:p>
    <w:p w14:paraId="55CFBCAB" w14:textId="77777777" w:rsidR="00524EF4" w:rsidRDefault="00524EF4">
      <w:pPr>
        <w:rPr>
          <w:rFonts w:hint="eastAsia"/>
        </w:rPr>
      </w:pPr>
    </w:p>
    <w:p w14:paraId="30F11591" w14:textId="77777777" w:rsidR="00524EF4" w:rsidRDefault="00524EF4">
      <w:pPr>
        <w:rPr>
          <w:rFonts w:hint="eastAsia"/>
        </w:rPr>
      </w:pPr>
      <w:r>
        <w:rPr>
          <w:rFonts w:hint="eastAsia"/>
        </w:rPr>
        <w:t>最后的总结</w:t>
      </w:r>
    </w:p>
    <w:p w14:paraId="2959A9D5" w14:textId="77777777" w:rsidR="00524EF4" w:rsidRDefault="00524EF4">
      <w:pPr>
        <w:rPr>
          <w:rFonts w:hint="eastAsia"/>
        </w:rPr>
      </w:pPr>
      <w:r>
        <w:rPr>
          <w:rFonts w:hint="eastAsia"/>
        </w:rPr>
        <w:t>通过对“太”的拼音和笔顺的学习，我们不仅能提升自己的汉字水平，还能从中体会到汉字背后深厚的文化底蕴。无论是从语言学的角度还是文化研究的角度来看，“太”都是一个值得深入探究的汉字。希望本文能为你提供有价值的信息，并激发你对汉字学习的热情。</w:t>
      </w:r>
    </w:p>
    <w:p w14:paraId="5B240D2B" w14:textId="77777777" w:rsidR="00524EF4" w:rsidRDefault="00524EF4">
      <w:pPr>
        <w:rPr>
          <w:rFonts w:hint="eastAsia"/>
        </w:rPr>
      </w:pPr>
    </w:p>
    <w:p w14:paraId="2EF8EB3B" w14:textId="77777777" w:rsidR="00524EF4" w:rsidRDefault="00524EF4">
      <w:pPr>
        <w:rPr>
          <w:rFonts w:hint="eastAsia"/>
        </w:rPr>
      </w:pPr>
    </w:p>
    <w:p w14:paraId="4559FF9A" w14:textId="77777777" w:rsidR="00524EF4" w:rsidRDefault="00524E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9E5DA" w14:textId="21E41082" w:rsidR="00864119" w:rsidRDefault="00864119"/>
    <w:sectPr w:rsidR="00864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19"/>
    <w:rsid w:val="00524EF4"/>
    <w:rsid w:val="0086411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87C40-165E-4B77-BF90-9DDA1545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1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1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1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1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1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1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1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1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1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1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1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1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1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1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1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1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