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4FAF" w14:textId="77777777" w:rsidR="00124A0B" w:rsidRDefault="00124A0B">
      <w:pPr>
        <w:rPr>
          <w:rFonts w:hint="eastAsia"/>
        </w:rPr>
      </w:pPr>
      <w:r>
        <w:rPr>
          <w:rFonts w:hint="eastAsia"/>
        </w:rPr>
        <w:t>天香龙涎香王沂孙的拼音</w:t>
      </w:r>
    </w:p>
    <w:p w14:paraId="0B341A41" w14:textId="77777777" w:rsidR="00124A0B" w:rsidRDefault="00124A0B">
      <w:pPr>
        <w:rPr>
          <w:rFonts w:hint="eastAsia"/>
        </w:rPr>
      </w:pPr>
      <w:r>
        <w:rPr>
          <w:rFonts w:hint="eastAsia"/>
        </w:rPr>
        <w:t>天香龙涎香，作为一种极为珍贵且神秘的香料，在历史上留下了无数传说与赞美。而“王沂孙”的拼音为Wáng Yí Sūn。他是一位南宋末年的著名词人，以其细腻的情感和优美的文笔著称，其作品中亦不乏对自然之美、香料之雅的描绘。</w:t>
      </w:r>
    </w:p>
    <w:p w14:paraId="70E99195" w14:textId="77777777" w:rsidR="00124A0B" w:rsidRDefault="00124A0B">
      <w:pPr>
        <w:rPr>
          <w:rFonts w:hint="eastAsia"/>
        </w:rPr>
      </w:pPr>
    </w:p>
    <w:p w14:paraId="7CAE81FF" w14:textId="77777777" w:rsidR="00124A0B" w:rsidRDefault="00124A0B">
      <w:pPr>
        <w:rPr>
          <w:rFonts w:hint="eastAsia"/>
        </w:rPr>
      </w:pPr>
      <w:r>
        <w:rPr>
          <w:rFonts w:hint="eastAsia"/>
        </w:rPr>
        <w:t>王沂孙及其作品简介</w:t>
      </w:r>
    </w:p>
    <w:p w14:paraId="40AF10EA" w14:textId="77777777" w:rsidR="00124A0B" w:rsidRDefault="00124A0B">
      <w:pPr>
        <w:rPr>
          <w:rFonts w:hint="eastAsia"/>
        </w:rPr>
      </w:pPr>
      <w:r>
        <w:rPr>
          <w:rFonts w:hint="eastAsia"/>
        </w:rPr>
        <w:t>王沂孙（Wáng Yí Sūn），生卒年不详，活动于宋元交替之际，是南宋末年至元初时期的重要词人之一。他的诗词风格典雅，情感深沉，尤以咏物词最为著名。其中，《天香·龙涎香》一词便是他描写香料的经典之作，通过对龙涎香这一稀世珍品的细致刻画，展现了作者高超的艺术技巧和深厚的文化底蕴。</w:t>
      </w:r>
    </w:p>
    <w:p w14:paraId="1055AB5A" w14:textId="77777777" w:rsidR="00124A0B" w:rsidRDefault="00124A0B">
      <w:pPr>
        <w:rPr>
          <w:rFonts w:hint="eastAsia"/>
        </w:rPr>
      </w:pPr>
    </w:p>
    <w:p w14:paraId="003E8562" w14:textId="77777777" w:rsidR="00124A0B" w:rsidRDefault="00124A0B">
      <w:pPr>
        <w:rPr>
          <w:rFonts w:hint="eastAsia"/>
        </w:rPr>
      </w:pPr>
      <w:r>
        <w:rPr>
          <w:rFonts w:hint="eastAsia"/>
        </w:rPr>
        <w:t>龙涎香的文化价值</w:t>
      </w:r>
    </w:p>
    <w:p w14:paraId="16FC8BF6" w14:textId="77777777" w:rsidR="00124A0B" w:rsidRDefault="00124A0B">
      <w:pPr>
        <w:rPr>
          <w:rFonts w:hint="eastAsia"/>
        </w:rPr>
      </w:pPr>
      <w:r>
        <w:rPr>
          <w:rFonts w:hint="eastAsia"/>
        </w:rPr>
        <w:t>龙涎香不仅是一种香料，更是文化和艺术的象征。在古代中国，它被视为吉祥之物，常被用于祭祀和礼仪活动中。王沂孙在其《天香·龙涎香》中通过生动的语言描述了龙涎香的独特魅力，如“水殿风来暗香满”，让读者仿佛置身于那弥漫着香气的空间之中，感受那份宁静与美好。</w:t>
      </w:r>
    </w:p>
    <w:p w14:paraId="0E3F8312" w14:textId="77777777" w:rsidR="00124A0B" w:rsidRDefault="00124A0B">
      <w:pPr>
        <w:rPr>
          <w:rFonts w:hint="eastAsia"/>
        </w:rPr>
      </w:pPr>
    </w:p>
    <w:p w14:paraId="0B63BCDA" w14:textId="77777777" w:rsidR="00124A0B" w:rsidRDefault="00124A0B">
      <w:pPr>
        <w:rPr>
          <w:rFonts w:hint="eastAsia"/>
        </w:rPr>
      </w:pPr>
      <w:r>
        <w:rPr>
          <w:rFonts w:hint="eastAsia"/>
        </w:rPr>
        <w:t>文学中的龙涎香</w:t>
      </w:r>
    </w:p>
    <w:p w14:paraId="1489E963" w14:textId="77777777" w:rsidR="00124A0B" w:rsidRDefault="00124A0B">
      <w:pPr>
        <w:rPr>
          <w:rFonts w:hint="eastAsia"/>
        </w:rPr>
      </w:pPr>
      <w:r>
        <w:rPr>
          <w:rFonts w:hint="eastAsia"/>
        </w:rPr>
        <w:t>在中国古典文学中，龙涎香经常作为美好的意象出现，代表纯净、高洁与祥瑞。王沂孙通过对龙涎香的描写，不仅仅是表达对这种物质的喜爱，更深层次地反映了他对生活的热爱以及对理想的追求。他的诗词如同龙涎香一般，散发着淡雅而又持久的魅力，吸引着一代又一代的读者去品味、去探索。</w:t>
      </w:r>
    </w:p>
    <w:p w14:paraId="52851970" w14:textId="77777777" w:rsidR="00124A0B" w:rsidRDefault="00124A0B">
      <w:pPr>
        <w:rPr>
          <w:rFonts w:hint="eastAsia"/>
        </w:rPr>
      </w:pPr>
    </w:p>
    <w:p w14:paraId="114DD78D" w14:textId="77777777" w:rsidR="00124A0B" w:rsidRDefault="00124A0B">
      <w:pPr>
        <w:rPr>
          <w:rFonts w:hint="eastAsia"/>
        </w:rPr>
      </w:pPr>
      <w:r>
        <w:rPr>
          <w:rFonts w:hint="eastAsia"/>
        </w:rPr>
        <w:t>最后的总结</w:t>
      </w:r>
    </w:p>
    <w:p w14:paraId="75FB7294" w14:textId="77777777" w:rsidR="00124A0B" w:rsidRDefault="00124A0B">
      <w:pPr>
        <w:rPr>
          <w:rFonts w:hint="eastAsia"/>
        </w:rPr>
      </w:pPr>
      <w:r>
        <w:rPr>
          <w:rFonts w:hint="eastAsia"/>
        </w:rPr>
        <w:t>从王沂孙的《天香·龙涎香》到龙涎香本身，我们不难发现二者之间存在着深刻的联系。前者以其独特的艺术表现手法赋予了后者更多的文化内涵，而后者则为前者提供了丰富的创作素材。两者相得益彰，共同构成了中国古代文化宝库中的一颗璀璨明珠。对于现代人来说，阅读王沂孙的作品不仅是对古代文化的传承，也是寻找心灵慰藉的一种方式。</w:t>
      </w:r>
    </w:p>
    <w:p w14:paraId="04298C3D" w14:textId="77777777" w:rsidR="00124A0B" w:rsidRDefault="00124A0B">
      <w:pPr>
        <w:rPr>
          <w:rFonts w:hint="eastAsia"/>
        </w:rPr>
      </w:pPr>
    </w:p>
    <w:p w14:paraId="170D0DF7" w14:textId="77777777" w:rsidR="00124A0B" w:rsidRDefault="00124A0B">
      <w:pPr>
        <w:rPr>
          <w:rFonts w:hint="eastAsia"/>
        </w:rPr>
      </w:pPr>
    </w:p>
    <w:p w14:paraId="4CD00B4C" w14:textId="77777777" w:rsidR="00124A0B" w:rsidRDefault="0012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12B9C" w14:textId="6ADD74A0" w:rsidR="00F824BB" w:rsidRDefault="00F824BB"/>
    <w:sectPr w:rsidR="00F8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BB"/>
    <w:rsid w:val="00124A0B"/>
    <w:rsid w:val="00A20F39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65EB-2576-4305-B96C-C9856ADC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