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1B0E" w14:textId="77777777" w:rsidR="00786B81" w:rsidRDefault="00786B81">
      <w:pPr>
        <w:rPr>
          <w:rFonts w:hint="eastAsia"/>
        </w:rPr>
      </w:pPr>
      <w:r>
        <w:rPr>
          <w:rFonts w:hint="eastAsia"/>
        </w:rPr>
        <w:t>圣地的拼音</w:t>
      </w:r>
    </w:p>
    <w:p w14:paraId="41F05BF4" w14:textId="77777777" w:rsidR="00786B81" w:rsidRDefault="00786B81">
      <w:pPr>
        <w:rPr>
          <w:rFonts w:hint="eastAsia"/>
        </w:rPr>
      </w:pPr>
      <w:r>
        <w:rPr>
          <w:rFonts w:hint="eastAsia"/>
        </w:rPr>
        <w:t>“圣地”在汉语中的拼音是“shèng dì”。在中国文化中，圣地通常指的是具有特殊宗教意义或历史文化价值的地方。这些地方不仅是信仰者的朝拜之地，也是游客了解和体验当地文化的重要窗口。</w:t>
      </w:r>
    </w:p>
    <w:p w14:paraId="6D7EEED5" w14:textId="77777777" w:rsidR="00786B81" w:rsidRDefault="00786B81">
      <w:pPr>
        <w:rPr>
          <w:rFonts w:hint="eastAsia"/>
        </w:rPr>
      </w:pPr>
    </w:p>
    <w:p w14:paraId="60D2FB0E" w14:textId="77777777" w:rsidR="00786B81" w:rsidRDefault="00786B81">
      <w:pPr>
        <w:rPr>
          <w:rFonts w:hint="eastAsia"/>
        </w:rPr>
      </w:pPr>
      <w:r>
        <w:rPr>
          <w:rFonts w:hint="eastAsia"/>
        </w:rPr>
        <w:t>圣地的定义与重要性</w:t>
      </w:r>
    </w:p>
    <w:p w14:paraId="399F434F" w14:textId="77777777" w:rsidR="00786B81" w:rsidRDefault="00786B81">
      <w:pPr>
        <w:rPr>
          <w:rFonts w:hint="eastAsia"/>
        </w:rPr>
      </w:pPr>
      <w:r>
        <w:rPr>
          <w:rFonts w:hint="eastAsia"/>
        </w:rPr>
        <w:t>圣地往往被视为神圣不可侵犯的区域，它们承载着丰富的历史记忆和深厚的文化底蕴。无论是佛教的五台山、道教的武当山，还是伊斯兰教的麦加，在各自信仰体系中都占据着极为重要的位置。这些圣地不仅吸引了成千上万的信徒前来朝圣，也成为了研究宗教文化和社会变迁的重要场所。</w:t>
      </w:r>
    </w:p>
    <w:p w14:paraId="6A3B07A4" w14:textId="77777777" w:rsidR="00786B81" w:rsidRDefault="00786B81">
      <w:pPr>
        <w:rPr>
          <w:rFonts w:hint="eastAsia"/>
        </w:rPr>
      </w:pPr>
    </w:p>
    <w:p w14:paraId="40D35414" w14:textId="77777777" w:rsidR="00786B81" w:rsidRDefault="00786B81">
      <w:pPr>
        <w:rPr>
          <w:rFonts w:hint="eastAsia"/>
        </w:rPr>
      </w:pPr>
      <w:r>
        <w:rPr>
          <w:rFonts w:hint="eastAsia"/>
        </w:rPr>
        <w:t>中国著名的圣地</w:t>
      </w:r>
    </w:p>
    <w:p w14:paraId="274EEC2C" w14:textId="77777777" w:rsidR="00786B81" w:rsidRDefault="00786B81">
      <w:pPr>
        <w:rPr>
          <w:rFonts w:hint="eastAsia"/>
        </w:rPr>
      </w:pPr>
      <w:r>
        <w:rPr>
          <w:rFonts w:hint="eastAsia"/>
        </w:rPr>
        <w:t>中国地大物博，拥有众多著名圣地。比如西藏拉萨的布达拉宫，这座世界上海拔最高的宫殿式建筑群，既是藏传佛教的圣地，也是中华民族智慧的结晶；再如曲阜孔庙，作为纪念孔子及其学说的圣地，它见证了儒家文化的传承与发展。这些圣地通过其独特的建筑风格、丰富的文物收藏以及深厚的文化背景，向世人展示了一个多元而包容的中华文明。</w:t>
      </w:r>
    </w:p>
    <w:p w14:paraId="04C09CAC" w14:textId="77777777" w:rsidR="00786B81" w:rsidRDefault="00786B81">
      <w:pPr>
        <w:rPr>
          <w:rFonts w:hint="eastAsia"/>
        </w:rPr>
      </w:pPr>
    </w:p>
    <w:p w14:paraId="7E6E9838" w14:textId="77777777" w:rsidR="00786B81" w:rsidRDefault="00786B81">
      <w:pPr>
        <w:rPr>
          <w:rFonts w:hint="eastAsia"/>
        </w:rPr>
      </w:pPr>
      <w:r>
        <w:rPr>
          <w:rFonts w:hint="eastAsia"/>
        </w:rPr>
        <w:t>圣地保护与现代挑战</w:t>
      </w:r>
    </w:p>
    <w:p w14:paraId="073C3E5F" w14:textId="77777777" w:rsidR="00786B81" w:rsidRDefault="00786B81">
      <w:pPr>
        <w:rPr>
          <w:rFonts w:hint="eastAsia"/>
        </w:rPr>
      </w:pPr>
      <w:r>
        <w:rPr>
          <w:rFonts w:hint="eastAsia"/>
        </w:rPr>
        <w:t>随着时代的发展，如何更好地保护这些珍贵的文化遗产成为了社会关注的焦点。一方面，旅游开发为圣地带来了更多的关注和支持；另一方面，过度商业化也可能对圣地的原真性和完整性造成损害。因此，平衡好保护与利用之间的关系显得尤为重要。各地政府和社会各界都在积极探索有效的保护措施，希望通过科学管理、合理规划来实现文化遗产的可持续发展。</w:t>
      </w:r>
    </w:p>
    <w:p w14:paraId="5E79B1B8" w14:textId="77777777" w:rsidR="00786B81" w:rsidRDefault="00786B81">
      <w:pPr>
        <w:rPr>
          <w:rFonts w:hint="eastAsia"/>
        </w:rPr>
      </w:pPr>
    </w:p>
    <w:p w14:paraId="0CE38294" w14:textId="77777777" w:rsidR="00786B81" w:rsidRDefault="00786B81">
      <w:pPr>
        <w:rPr>
          <w:rFonts w:hint="eastAsia"/>
        </w:rPr>
      </w:pPr>
      <w:r>
        <w:rPr>
          <w:rFonts w:hint="eastAsia"/>
        </w:rPr>
        <w:t>圣地之旅的意义</w:t>
      </w:r>
    </w:p>
    <w:p w14:paraId="374FF05F" w14:textId="77777777" w:rsidR="00786B81" w:rsidRDefault="00786B81">
      <w:pPr>
        <w:rPr>
          <w:rFonts w:hint="eastAsia"/>
        </w:rPr>
      </w:pPr>
      <w:r>
        <w:rPr>
          <w:rFonts w:hint="eastAsia"/>
        </w:rPr>
        <w:t>参观圣地不仅能让我们近距离接触那些古老而神秘的文化遗产，还能加深我们对不同文化和信仰的理解。每一个圣地都有其独特的故事，等待着人们去发现、去聆听。无论你是怀着敬畏之心前来朝拜，还是出于好奇想要一探究竟，圣地之旅都将是一次难忘的经历，它能带给你内心深处的触动与感悟。</w:t>
      </w:r>
    </w:p>
    <w:p w14:paraId="770CABB3" w14:textId="77777777" w:rsidR="00786B81" w:rsidRDefault="00786B81">
      <w:pPr>
        <w:rPr>
          <w:rFonts w:hint="eastAsia"/>
        </w:rPr>
      </w:pPr>
    </w:p>
    <w:p w14:paraId="46114138" w14:textId="77777777" w:rsidR="00786B81" w:rsidRDefault="00786B81">
      <w:pPr>
        <w:rPr>
          <w:rFonts w:hint="eastAsia"/>
        </w:rPr>
      </w:pPr>
    </w:p>
    <w:p w14:paraId="5AE6F075" w14:textId="77777777" w:rsidR="00786B81" w:rsidRDefault="00786B8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69EBB06" w14:textId="1EFFEAFF" w:rsidR="00E8449E" w:rsidRDefault="00E8449E"/>
    <w:sectPr w:rsidR="00E8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9E"/>
    <w:rsid w:val="00786B81"/>
    <w:rsid w:val="00A20F39"/>
    <w:rsid w:val="00E8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5B4F6-2344-45D9-B981-13836C2D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