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C38A" w14:textId="77777777" w:rsidR="006B2782" w:rsidRDefault="006B2782">
      <w:pPr>
        <w:rPr>
          <w:rFonts w:hint="eastAsia"/>
        </w:rPr>
      </w:pPr>
      <w:r>
        <w:rPr>
          <w:rFonts w:hint="eastAsia"/>
        </w:rPr>
        <w:t>土几声的拼音怎么写</w:t>
      </w:r>
    </w:p>
    <w:p w14:paraId="2152BF65" w14:textId="77777777" w:rsidR="006B2782" w:rsidRDefault="006B2782">
      <w:pPr>
        <w:rPr>
          <w:rFonts w:hint="eastAsia"/>
        </w:rPr>
      </w:pPr>
      <w:r>
        <w:rPr>
          <w:rFonts w:hint="eastAsia"/>
        </w:rPr>
        <w:t>在汉语的学习过程中，经常会遇到一些特殊的发音和拼写规则，其中“土”字的拼音及其变调是许多学习者感到困惑的一个方面。本文将详细探讨“土”的正确拼音书写以及其在不同语境中的发音变化。</w:t>
      </w:r>
    </w:p>
    <w:p w14:paraId="58CC4E55" w14:textId="77777777" w:rsidR="006B2782" w:rsidRDefault="006B2782">
      <w:pPr>
        <w:rPr>
          <w:rFonts w:hint="eastAsia"/>
        </w:rPr>
      </w:pPr>
    </w:p>
    <w:p w14:paraId="03D8F0ED" w14:textId="77777777" w:rsidR="006B2782" w:rsidRDefault="006B2782">
      <w:pPr>
        <w:rPr>
          <w:rFonts w:hint="eastAsia"/>
        </w:rPr>
      </w:pPr>
      <w:r>
        <w:rPr>
          <w:rFonts w:hint="eastAsia"/>
        </w:rPr>
        <w:t>基本拼音知识</w:t>
      </w:r>
    </w:p>
    <w:p w14:paraId="64F5E5CF" w14:textId="77777777" w:rsidR="006B2782" w:rsidRDefault="006B2782">
      <w:pPr>
        <w:rPr>
          <w:rFonts w:hint="eastAsia"/>
        </w:rPr>
      </w:pPr>
      <w:r>
        <w:rPr>
          <w:rFonts w:hint="eastAsia"/>
        </w:rPr>
        <w:t>让我们回顾一下基础的拼音知识。“土”字的基本拼音是“tǔ”，其中“t”表示的是一个清辅音，而“ǔ”则是第三声，也称为上声。在普通话中，第三声的特点是先降后升，即声音从低到高再升高。掌握这一基本发音对于理解“土”字在不同词语中的发音至关重要。</w:t>
      </w:r>
    </w:p>
    <w:p w14:paraId="2C1F68EC" w14:textId="77777777" w:rsidR="006B2782" w:rsidRDefault="006B2782">
      <w:pPr>
        <w:rPr>
          <w:rFonts w:hint="eastAsia"/>
        </w:rPr>
      </w:pPr>
    </w:p>
    <w:p w14:paraId="0B61F435" w14:textId="77777777" w:rsidR="006B2782" w:rsidRDefault="006B2782">
      <w:pPr>
        <w:rPr>
          <w:rFonts w:hint="eastAsia"/>
        </w:rPr>
      </w:pPr>
      <w:r>
        <w:rPr>
          <w:rFonts w:hint="eastAsia"/>
        </w:rPr>
        <w:t>单字发音：“土”的标准发音</w:t>
      </w:r>
    </w:p>
    <w:p w14:paraId="19B3FC91" w14:textId="77777777" w:rsidR="006B2782" w:rsidRDefault="006B2782">
      <w:pPr>
        <w:rPr>
          <w:rFonts w:hint="eastAsia"/>
        </w:rPr>
      </w:pPr>
      <w:r>
        <w:rPr>
          <w:rFonts w:hint="eastAsia"/>
        </w:rPr>
        <w:t>当我们单独读出“土”这个字时，应该遵循其基本发音规则，即“tǔ”。这种情况下，发音清晰明了，有助于记忆该字的标准读音。不过，在实际交流中，“土”的发音可能会因为上下文的不同而有所变化。</w:t>
      </w:r>
    </w:p>
    <w:p w14:paraId="2A8CAA91" w14:textId="77777777" w:rsidR="006B2782" w:rsidRDefault="006B2782">
      <w:pPr>
        <w:rPr>
          <w:rFonts w:hint="eastAsia"/>
        </w:rPr>
      </w:pPr>
    </w:p>
    <w:p w14:paraId="30F4F39E" w14:textId="77777777" w:rsidR="006B2782" w:rsidRDefault="006B2782">
      <w:pPr>
        <w:rPr>
          <w:rFonts w:hint="eastAsia"/>
        </w:rPr>
      </w:pPr>
      <w:r>
        <w:rPr>
          <w:rFonts w:hint="eastAsia"/>
        </w:rPr>
        <w:t>组合发音：与其它字搭配时的变化</w:t>
      </w:r>
    </w:p>
    <w:p w14:paraId="762AA255" w14:textId="77777777" w:rsidR="006B2782" w:rsidRDefault="006B2782">
      <w:pPr>
        <w:rPr>
          <w:rFonts w:hint="eastAsia"/>
        </w:rPr>
      </w:pPr>
      <w:r>
        <w:rPr>
          <w:rFonts w:hint="eastAsia"/>
        </w:rPr>
        <w:t>当“土”与其他汉字组成词组或短语时，它的发音有时会发生轻微的变化，特别是在快速说话的情况下。例如，在“土地”（tǔ dì）这个词中，虽然每个字都保持了自己的声调，但在连续讲话时，为了流畅性，前一个字的声调可能不会完全按照教科书上的标准来发音。这种情况在口语中非常普遍。</w:t>
      </w:r>
    </w:p>
    <w:p w14:paraId="62B36795" w14:textId="77777777" w:rsidR="006B2782" w:rsidRDefault="006B2782">
      <w:pPr>
        <w:rPr>
          <w:rFonts w:hint="eastAsia"/>
        </w:rPr>
      </w:pPr>
    </w:p>
    <w:p w14:paraId="7F149FA5" w14:textId="77777777" w:rsidR="006B2782" w:rsidRDefault="006B2782">
      <w:pPr>
        <w:rPr>
          <w:rFonts w:hint="eastAsia"/>
        </w:rPr>
      </w:pPr>
      <w:r>
        <w:rPr>
          <w:rFonts w:hint="eastAsia"/>
        </w:rPr>
        <w:t>特殊语境下的发音变化</w:t>
      </w:r>
    </w:p>
    <w:p w14:paraId="7B7902DE" w14:textId="77777777" w:rsidR="006B2782" w:rsidRDefault="006B2782">
      <w:pPr>
        <w:rPr>
          <w:rFonts w:hint="eastAsia"/>
        </w:rPr>
      </w:pPr>
      <w:r>
        <w:rPr>
          <w:rFonts w:hint="eastAsia"/>
        </w:rPr>
        <w:t>除了上述情况外，“土”在某些方言或者特定的文化背景下，还可能有独特的发音方式。比如，在某些南方方言中，“土”可能会被念作近似于第二声的形式，这反映了地方语言特色对普通话发音的影响。了解这些差异可以帮助更好地理解中国丰富的语言文化。</w:t>
      </w:r>
    </w:p>
    <w:p w14:paraId="209EF6CA" w14:textId="77777777" w:rsidR="006B2782" w:rsidRDefault="006B2782">
      <w:pPr>
        <w:rPr>
          <w:rFonts w:hint="eastAsia"/>
        </w:rPr>
      </w:pPr>
    </w:p>
    <w:p w14:paraId="5D7442AE" w14:textId="77777777" w:rsidR="006B2782" w:rsidRDefault="006B2782">
      <w:pPr>
        <w:rPr>
          <w:rFonts w:hint="eastAsia"/>
        </w:rPr>
      </w:pPr>
      <w:r>
        <w:rPr>
          <w:rFonts w:hint="eastAsia"/>
        </w:rPr>
        <w:t>最后的总结</w:t>
      </w:r>
    </w:p>
    <w:p w14:paraId="31D8B59A" w14:textId="77777777" w:rsidR="006B2782" w:rsidRDefault="006B2782">
      <w:pPr>
        <w:rPr>
          <w:rFonts w:hint="eastAsia"/>
        </w:rPr>
      </w:pPr>
      <w:r>
        <w:rPr>
          <w:rFonts w:hint="eastAsia"/>
        </w:rPr>
        <w:t>“土”的拼音为“tǔ”，属于第三声。尽管在不同的语境下，“土”的发音可能会有些微调整，但掌握其基本发音规则是关键。通过不断地练习和聆听母语者的对话，可以逐渐提高对该字发音的准确度和自然度。希望这篇文章能够帮助读者更深入地理解和掌握“土”字的正确发音方法。</w:t>
      </w:r>
    </w:p>
    <w:p w14:paraId="7901DD1E" w14:textId="77777777" w:rsidR="006B2782" w:rsidRDefault="006B2782">
      <w:pPr>
        <w:rPr>
          <w:rFonts w:hint="eastAsia"/>
        </w:rPr>
      </w:pPr>
    </w:p>
    <w:p w14:paraId="4F1EDC9B" w14:textId="77777777" w:rsidR="006B2782" w:rsidRDefault="006B2782">
      <w:pPr>
        <w:rPr>
          <w:rFonts w:hint="eastAsia"/>
        </w:rPr>
      </w:pPr>
    </w:p>
    <w:p w14:paraId="46E34595" w14:textId="77777777" w:rsidR="006B2782" w:rsidRDefault="006B2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380B0" w14:textId="5DEC220D" w:rsidR="00245C09" w:rsidRDefault="00245C09"/>
    <w:sectPr w:rsidR="00245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09"/>
    <w:rsid w:val="00245C09"/>
    <w:rsid w:val="006B278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355DB-252A-4D86-ACA6-5EB98052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