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5483B" w14:textId="77777777" w:rsidR="00883C25" w:rsidRDefault="00883C25">
      <w:pPr>
        <w:rPr>
          <w:rFonts w:hint="eastAsia"/>
        </w:rPr>
      </w:pPr>
      <w:r>
        <w:rPr>
          <w:rFonts w:hint="eastAsia"/>
        </w:rPr>
        <w:t>咫尺为邻的拼音: zhǐ chǐ wéi lín</w:t>
      </w:r>
    </w:p>
    <w:p w14:paraId="33E67F51" w14:textId="77777777" w:rsidR="00883C25" w:rsidRDefault="00883C25">
      <w:pPr>
        <w:rPr>
          <w:rFonts w:hint="eastAsia"/>
        </w:rPr>
      </w:pPr>
      <w:r>
        <w:rPr>
          <w:rFonts w:hint="eastAsia"/>
        </w:rPr>
        <w:t>“咫尺为邻”这个短语，承载着深厚的中国文化内涵。在汉语中，“咫尺”是一个形容距离非常近的词汇，而“为邻”则表示成为邻居的关系。两者结合在一起，表达了即使空间上十分接近，也不一定能建立深厚联系的概念，它反映了人与人之间关系的复杂性。此短语不仅用于描述物理上的临近，也常常用来比喻心理或情感上的接近。</w:t>
      </w:r>
    </w:p>
    <w:p w14:paraId="5589C178" w14:textId="77777777" w:rsidR="00883C25" w:rsidRDefault="00883C25">
      <w:pPr>
        <w:rPr>
          <w:rFonts w:hint="eastAsia"/>
        </w:rPr>
      </w:pPr>
    </w:p>
    <w:p w14:paraId="65F02E58" w14:textId="77777777" w:rsidR="00883C25" w:rsidRDefault="00883C25">
      <w:pPr>
        <w:rPr>
          <w:rFonts w:hint="eastAsia"/>
        </w:rPr>
      </w:pPr>
      <w:r>
        <w:rPr>
          <w:rFonts w:hint="eastAsia"/>
        </w:rPr>
        <w:t>历史渊源</w:t>
      </w:r>
    </w:p>
    <w:p w14:paraId="2409AFF8" w14:textId="77777777" w:rsidR="00883C25" w:rsidRDefault="00883C25">
      <w:pPr>
        <w:rPr>
          <w:rFonts w:hint="eastAsia"/>
        </w:rPr>
      </w:pPr>
      <w:r>
        <w:rPr>
          <w:rFonts w:hint="eastAsia"/>
        </w:rPr>
        <w:t>从古代中国开始，邻里之间的关系就备受重视。“远亲不如近邻”的说法广泛流传，强调了邻居在日常生活中的重要性。在传统社会结构里，人们居住相对集中，邻里间相互帮助、共同庆祝节日和面对困难是常态。然而，随着城市化进程加快，现代社会中的人们虽然住得更近，但交流却可能变得稀少，形成了“咫尺天涯”的现象，即物理距离很近，但心理距离遥远。</w:t>
      </w:r>
    </w:p>
    <w:p w14:paraId="6995B7C6" w14:textId="77777777" w:rsidR="00883C25" w:rsidRDefault="00883C25">
      <w:pPr>
        <w:rPr>
          <w:rFonts w:hint="eastAsia"/>
        </w:rPr>
      </w:pPr>
    </w:p>
    <w:p w14:paraId="42DF81C5" w14:textId="77777777" w:rsidR="00883C25" w:rsidRDefault="00883C25">
      <w:pPr>
        <w:rPr>
          <w:rFonts w:hint="eastAsia"/>
        </w:rPr>
      </w:pPr>
      <w:r>
        <w:rPr>
          <w:rFonts w:hint="eastAsia"/>
        </w:rPr>
        <w:t>文化意义</w:t>
      </w:r>
    </w:p>
    <w:p w14:paraId="5D47D9C8" w14:textId="77777777" w:rsidR="00883C25" w:rsidRDefault="00883C25">
      <w:pPr>
        <w:rPr>
          <w:rFonts w:hint="eastAsia"/>
        </w:rPr>
      </w:pPr>
      <w:r>
        <w:rPr>
          <w:rFonts w:hint="eastAsia"/>
        </w:rPr>
        <w:t>“咫尺为邻”的概念体现了中国人对人际关系的独特理解。在中国传统文化中，人际交往讲究缘分，认为两个人能够成为邻居是一种难得的福分。因此，即便是在狭小的空间内共处，也应互相尊重、和睦相处。这种思想影响深远，直到今天，在很多社区活动中仍然可以看到居民们努力营造和谐氛围的努力。同时，这也提醒我们不要因为地理上的便利而忽略了心灵上的沟通，应该更加珍惜身边的每一个“邻”。</w:t>
      </w:r>
    </w:p>
    <w:p w14:paraId="0738C521" w14:textId="77777777" w:rsidR="00883C25" w:rsidRDefault="00883C25">
      <w:pPr>
        <w:rPr>
          <w:rFonts w:hint="eastAsia"/>
        </w:rPr>
      </w:pPr>
    </w:p>
    <w:p w14:paraId="1D237AC3" w14:textId="77777777" w:rsidR="00883C25" w:rsidRDefault="00883C25">
      <w:pPr>
        <w:rPr>
          <w:rFonts w:hint="eastAsia"/>
        </w:rPr>
      </w:pPr>
      <w:r>
        <w:rPr>
          <w:rFonts w:hint="eastAsia"/>
        </w:rPr>
        <w:t>现代社会的应用</w:t>
      </w:r>
    </w:p>
    <w:p w14:paraId="4B1A51A8" w14:textId="77777777" w:rsidR="00883C25" w:rsidRDefault="00883C25">
      <w:pPr>
        <w:rPr>
          <w:rFonts w:hint="eastAsia"/>
        </w:rPr>
      </w:pPr>
      <w:r>
        <w:rPr>
          <w:rFonts w:hint="eastAsia"/>
        </w:rPr>
        <w:t>在快速发展的当代社会，“咫尺为邻”有了新的诠释。互联网的发展让全球变成了一个“地球村”，人们可以轻松地跨越国界进行交流互动。此时，“邻”不再局限于实际住址附近的居民，而是扩展到了网络世界里的每一位朋友。通过社交媒体平台，我们可以即时分享生活点滴，了解世界各地的文化习俗，甚至参与国际性的公益活动。尽管虚拟世界的连接看似简单直接，但我们仍需用心去维护每一份珍贵的情谊，使“咫尺为邻”的美好愿景在全球范围内得以实现。</w:t>
      </w:r>
    </w:p>
    <w:p w14:paraId="723379DA" w14:textId="77777777" w:rsidR="00883C25" w:rsidRDefault="00883C25">
      <w:pPr>
        <w:rPr>
          <w:rFonts w:hint="eastAsia"/>
        </w:rPr>
      </w:pPr>
    </w:p>
    <w:p w14:paraId="32D18671" w14:textId="77777777" w:rsidR="00883C25" w:rsidRDefault="00883C25">
      <w:pPr>
        <w:rPr>
          <w:rFonts w:hint="eastAsia"/>
        </w:rPr>
      </w:pPr>
      <w:r>
        <w:rPr>
          <w:rFonts w:hint="eastAsia"/>
        </w:rPr>
        <w:t>最后的总结</w:t>
      </w:r>
    </w:p>
    <w:p w14:paraId="5396E4F7" w14:textId="77777777" w:rsidR="00883C25" w:rsidRDefault="00883C25">
      <w:pPr>
        <w:rPr>
          <w:rFonts w:hint="eastAsia"/>
        </w:rPr>
      </w:pPr>
      <w:r>
        <w:rPr>
          <w:rFonts w:hint="eastAsia"/>
        </w:rPr>
        <w:t>“咫尺为邻”不仅仅是一个简单的成语，它蕴含了丰富的人文精神和社会价值。无论时代如何变迁，这份关于近距离内建立深刻联系的理念始终值得我们去思考和实践。让我们珍惜身边每一个相遇的机会，用心经营每一段关系，共同创造一个充满温暖与爱的世界。</w:t>
      </w:r>
    </w:p>
    <w:p w14:paraId="063A06F5" w14:textId="77777777" w:rsidR="00883C25" w:rsidRDefault="00883C25">
      <w:pPr>
        <w:rPr>
          <w:rFonts w:hint="eastAsia"/>
        </w:rPr>
      </w:pPr>
    </w:p>
    <w:p w14:paraId="05D1381A" w14:textId="77777777" w:rsidR="00883C25" w:rsidRDefault="00883C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D1206" w14:textId="7B2998A0" w:rsidR="00F6544C" w:rsidRDefault="00F6544C"/>
    <w:sectPr w:rsidR="00F65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4C"/>
    <w:rsid w:val="00883C25"/>
    <w:rsid w:val="00A20F39"/>
    <w:rsid w:val="00F6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68C06-B87D-476B-98EC-6BF59537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