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D851" w14:textId="77777777" w:rsidR="00B825C9" w:rsidRDefault="00B825C9">
      <w:pPr>
        <w:rPr>
          <w:rFonts w:hint="eastAsia"/>
        </w:rPr>
      </w:pPr>
      <w:r>
        <w:rPr>
          <w:rFonts w:hint="eastAsia"/>
        </w:rPr>
        <w:t>咏的拼音</w:t>
      </w:r>
    </w:p>
    <w:p w14:paraId="4FAC3485" w14:textId="77777777" w:rsidR="00B825C9" w:rsidRDefault="00B825C9">
      <w:pPr>
        <w:rPr>
          <w:rFonts w:hint="eastAsia"/>
        </w:rPr>
      </w:pPr>
      <w:r>
        <w:rPr>
          <w:rFonts w:hint="eastAsia"/>
        </w:rPr>
        <w:t>“咏”字的拼音是 yǒng，是一个常用的汉字，属于现代汉语中的二级常用字。它在《说文解字》中被解释为“歌也”，即通过声音来表达或赞美某些事物或情感。这个字不仅承载着丰富的文化内涵，也在现代社会中保留了其独特的意义和使用场景。</w:t>
      </w:r>
    </w:p>
    <w:p w14:paraId="4F2A98E0" w14:textId="77777777" w:rsidR="00B825C9" w:rsidRDefault="00B825C9">
      <w:pPr>
        <w:rPr>
          <w:rFonts w:hint="eastAsia"/>
        </w:rPr>
      </w:pPr>
    </w:p>
    <w:p w14:paraId="64742482" w14:textId="77777777" w:rsidR="00B825C9" w:rsidRDefault="00B825C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0A9C903" w14:textId="77777777" w:rsidR="00B825C9" w:rsidRDefault="00B825C9">
      <w:pPr>
        <w:rPr>
          <w:rFonts w:hint="eastAsia"/>
        </w:rPr>
      </w:pPr>
      <w:r>
        <w:rPr>
          <w:rFonts w:hint="eastAsia"/>
        </w:rPr>
        <w:t>在中国古代文学中，“咏”通常指的是吟诵诗歌或文章的行为，尤其指那些旨在赞颂自然美景、个人情感或是对生活和社会现象的深刻反思的作品。例如，唐代诗人王之涣的《登鹳雀楼》就是一首经典的咏物诗，通过描绘登上高楼后的所见所感，表达了作者对人生境界的思考。这种以诗歌形式表达内心世界的传统，在中国文化中占据了重要的位置。</w:t>
      </w:r>
    </w:p>
    <w:p w14:paraId="22D7D165" w14:textId="77777777" w:rsidR="00B825C9" w:rsidRDefault="00B825C9">
      <w:pPr>
        <w:rPr>
          <w:rFonts w:hint="eastAsia"/>
        </w:rPr>
      </w:pPr>
    </w:p>
    <w:p w14:paraId="39ADAC83" w14:textId="77777777" w:rsidR="00B825C9" w:rsidRDefault="00B825C9">
      <w:pPr>
        <w:rPr>
          <w:rFonts w:hint="eastAsia"/>
        </w:rPr>
      </w:pPr>
      <w:r>
        <w:rPr>
          <w:rFonts w:hint="eastAsia"/>
        </w:rPr>
        <w:t>现代用法与意义演变</w:t>
      </w:r>
    </w:p>
    <w:p w14:paraId="1D4A8B39" w14:textId="77777777" w:rsidR="00B825C9" w:rsidRDefault="00B825C9">
      <w:pPr>
        <w:rPr>
          <w:rFonts w:hint="eastAsia"/>
        </w:rPr>
      </w:pPr>
      <w:r>
        <w:rPr>
          <w:rFonts w:hint="eastAsia"/>
        </w:rPr>
        <w:t>随着时间的发展，“咏”的含义逐渐扩展到了更广泛的领域。除了传统的诗歌创作外，现在“咏”也被用来形容任何形式的艺术表现，如歌曲、舞蹈等，只要这些表现形式旨在传达某种情感或思想即可。在一些特定的文化活动中，比如春节联欢晚会或其他庆祝活动上，人们也会通过各种形式的“咏”来庆祝节日，表达美好的祝愿。</w:t>
      </w:r>
    </w:p>
    <w:p w14:paraId="56EEBCB1" w14:textId="77777777" w:rsidR="00B825C9" w:rsidRDefault="00B825C9">
      <w:pPr>
        <w:rPr>
          <w:rFonts w:hint="eastAsia"/>
        </w:rPr>
      </w:pPr>
    </w:p>
    <w:p w14:paraId="198F93B7" w14:textId="77777777" w:rsidR="00B825C9" w:rsidRDefault="00B825C9">
      <w:pPr>
        <w:rPr>
          <w:rFonts w:hint="eastAsia"/>
        </w:rPr>
      </w:pPr>
      <w:r>
        <w:rPr>
          <w:rFonts w:hint="eastAsia"/>
        </w:rPr>
        <w:t>教育中的应用</w:t>
      </w:r>
    </w:p>
    <w:p w14:paraId="65863CA5" w14:textId="77777777" w:rsidR="00B825C9" w:rsidRDefault="00B825C9">
      <w:pPr>
        <w:rPr>
          <w:rFonts w:hint="eastAsia"/>
        </w:rPr>
      </w:pPr>
      <w:r>
        <w:rPr>
          <w:rFonts w:hint="eastAsia"/>
        </w:rPr>
        <w:t>在学校教育中，“咏”作为一种教学手段被广泛应用。教师们鼓励学生通过朗诵古诗词、现代诗歌等方式来提高语言表达能力和审美能力。这种方式不仅能加深学生对中国传统文化的理解，还能激发他们对文学艺术的兴趣。同时，通过“咏”的实践，学生们能够更好地掌握汉语的声调和韵律，增强语感。</w:t>
      </w:r>
    </w:p>
    <w:p w14:paraId="248A3CD5" w14:textId="77777777" w:rsidR="00B825C9" w:rsidRDefault="00B825C9">
      <w:pPr>
        <w:rPr>
          <w:rFonts w:hint="eastAsia"/>
        </w:rPr>
      </w:pPr>
    </w:p>
    <w:p w14:paraId="20B9D68C" w14:textId="77777777" w:rsidR="00B825C9" w:rsidRDefault="00B825C9">
      <w:pPr>
        <w:rPr>
          <w:rFonts w:hint="eastAsia"/>
        </w:rPr>
      </w:pPr>
      <w:r>
        <w:rPr>
          <w:rFonts w:hint="eastAsia"/>
        </w:rPr>
        <w:t>最后的总结</w:t>
      </w:r>
    </w:p>
    <w:p w14:paraId="06448314" w14:textId="77777777" w:rsidR="00B825C9" w:rsidRDefault="00B825C9">
      <w:pPr>
        <w:rPr>
          <w:rFonts w:hint="eastAsia"/>
        </w:rPr>
      </w:pPr>
      <w:r>
        <w:rPr>
          <w:rFonts w:hint="eastAsia"/>
        </w:rPr>
        <w:t>“咏”不仅仅是一个简单的汉字，它背后蕴含的是中华民族悠久的文化传统和深厚的情感积淀。无论是在古代还是现代社会，“咏”都扮演着连接人与自然、人与人之间情感交流的重要角色。通过对“咏”的学习和实践，我们不仅能更好地理解中国文化的精髓，也能在这个过程中找到属于自己内心的那份宁静与美好。</w:t>
      </w:r>
    </w:p>
    <w:p w14:paraId="04A20EFB" w14:textId="77777777" w:rsidR="00B825C9" w:rsidRDefault="00B825C9">
      <w:pPr>
        <w:rPr>
          <w:rFonts w:hint="eastAsia"/>
        </w:rPr>
      </w:pPr>
    </w:p>
    <w:p w14:paraId="2CC95F9D" w14:textId="77777777" w:rsidR="00B825C9" w:rsidRDefault="00B825C9">
      <w:pPr>
        <w:rPr>
          <w:rFonts w:hint="eastAsia"/>
        </w:rPr>
      </w:pPr>
    </w:p>
    <w:p w14:paraId="21D982E1" w14:textId="77777777" w:rsidR="00B825C9" w:rsidRDefault="00B82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8029E" w14:textId="107CE13C" w:rsidR="008963EF" w:rsidRDefault="008963EF"/>
    <w:sectPr w:rsidR="0089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EF"/>
    <w:rsid w:val="008963EF"/>
    <w:rsid w:val="00A20F39"/>
    <w:rsid w:val="00B8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8448F-3F5F-46D7-A4DC-ED0E7DC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